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山丹县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清泉</w:t>
      </w:r>
      <w:r>
        <w:rPr>
          <w:rFonts w:hint="eastAsia" w:ascii="方正小标宋简体" w:eastAsia="方正小标宋简体"/>
          <w:sz w:val="44"/>
          <w:szCs w:val="44"/>
        </w:rPr>
        <w:t>幼儿园项目支出绩效自评报告</w:t>
      </w: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ind w:firstLine="640" w:firstLineChars="200"/>
        <w:jc w:val="both"/>
        <w:rPr>
          <w:rFonts w:ascii="Times New Roman" w:eastAsia="楷体_GB2312"/>
          <w:sz w:val="32"/>
          <w:szCs w:val="32"/>
        </w:rPr>
      </w:pPr>
      <w:r>
        <w:rPr>
          <w:rFonts w:hint="eastAsia" w:eastAsia="黑体"/>
          <w:sz w:val="32"/>
          <w:szCs w:val="32"/>
        </w:rPr>
        <w:t>一、项目基本情况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（一）项目概况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按照山丹县财政局《关于组织实施2022年春学期保教费收入的通知》精神，经山丹县财政局，确定山丹县</w:t>
      </w:r>
      <w:r>
        <w:rPr>
          <w:rFonts w:hint="eastAsia" w:ascii="仿宋_GB2312" w:eastAsia="仿宋_GB2312"/>
          <w:sz w:val="32"/>
          <w:szCs w:val="32"/>
          <w:lang w:eastAsia="zh-CN"/>
        </w:rPr>
        <w:t>清泉</w:t>
      </w:r>
      <w:r>
        <w:rPr>
          <w:rFonts w:hint="eastAsia" w:ascii="仿宋_GB2312" w:eastAsia="仿宋_GB2312"/>
          <w:sz w:val="32"/>
          <w:szCs w:val="32"/>
        </w:rPr>
        <w:t>幼儿园为2022年春学期保教费收入项目建设园。项目总资金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55</w:t>
      </w:r>
      <w:r>
        <w:rPr>
          <w:rFonts w:hint="eastAsia" w:ascii="仿宋_GB2312" w:eastAsia="仿宋_GB2312"/>
          <w:sz w:val="32"/>
          <w:szCs w:val="32"/>
        </w:rPr>
        <w:t>万元，资金来源渠道为2022年春学期保教费收入项目。项目实施主管部门是山丹县教育局。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（二）项目绩效目标</w:t>
      </w:r>
    </w:p>
    <w:p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山丹县清泉幼儿园</w:t>
      </w:r>
      <w:r>
        <w:rPr>
          <w:rFonts w:hint="eastAsia" w:ascii="仿宋" w:hAnsi="仿宋" w:eastAsia="仿宋" w:cs="仿宋"/>
          <w:sz w:val="32"/>
          <w:szCs w:val="32"/>
        </w:rPr>
        <w:t>在各级党委政府和教育主管部门的领导下，认真贯彻大力促进学前教育发展的方针政策,进一步规范幼儿园办园行为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努力提高办园质量,不断提升学前教育发展的整体水平。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二、项目资金情况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2022年4月初，我园2022年春学期保教费收入项目资金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55</w:t>
      </w:r>
      <w:r>
        <w:rPr>
          <w:rFonts w:hint="eastAsia" w:ascii="仿宋_GB2312" w:eastAsia="仿宋_GB2312"/>
          <w:sz w:val="32"/>
          <w:szCs w:val="32"/>
        </w:rPr>
        <w:t>万元全额到位，</w:t>
      </w:r>
      <w:r>
        <w:rPr>
          <w:rFonts w:hint="eastAsia" w:ascii="仿宋" w:hAnsi="仿宋" w:eastAsia="仿宋" w:cs="仿宋"/>
          <w:sz w:val="32"/>
          <w:szCs w:val="32"/>
        </w:rPr>
        <w:t>于4月份正式投入使用。先后购买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户外器械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幼儿床桌椅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音乐器械、</w:t>
      </w:r>
      <w:r>
        <w:rPr>
          <w:rFonts w:hint="eastAsia" w:ascii="仿宋" w:hAnsi="仿宋" w:eastAsia="仿宋" w:cs="仿宋"/>
          <w:sz w:val="32"/>
          <w:szCs w:val="32"/>
        </w:rPr>
        <w:t>班级日用品、办公用品、图书、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防腐木储物房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悬浮地板、电子屏、</w:t>
      </w:r>
      <w:r>
        <w:rPr>
          <w:rFonts w:hint="eastAsia" w:ascii="仿宋" w:hAnsi="仿宋" w:eastAsia="仿宋" w:cs="仿宋"/>
          <w:sz w:val="32"/>
          <w:szCs w:val="32"/>
        </w:rPr>
        <w:t>支付维修幼儿园设施设备等项目，截止2022年12月底，已全部支付完成。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三、绩效目标完成情况及效益分析</w:t>
      </w:r>
    </w:p>
    <w:p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自2022年春学期保教费收入拨付以来，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山丹县清泉幼儿园</w:t>
      </w:r>
      <w:r>
        <w:rPr>
          <w:rFonts w:hint="eastAsia" w:ascii="仿宋" w:hAnsi="仿宋" w:eastAsia="仿宋" w:cs="仿宋"/>
          <w:sz w:val="32"/>
          <w:szCs w:val="32"/>
        </w:rPr>
        <w:t>的办园条件得到了极大改善，幼儿在温馨美好的环境中快乐健康的成长，师幼的幸福指数大大提高，师幼参与率100%，满意度达100%。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四、自评结论</w:t>
      </w:r>
    </w:p>
    <w:p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自2022年春学期保教费收入拨付以来，实现了园内外教育的有机结合。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五、存在的问题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（1）预算绩效知识薄弱。我单位部门整体支出绩效评价工作还处在初级探索阶段，评价方法发展不平衡，导致财政支出绩效还不能发挥最大的效果。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预算绩效规范管理有盲点。在县财政逐步加强绩效管理的情况下，我单位财务人员面对当前绩效管理工作既没有现成的经验可供借鉴，又缺乏专业性很强的技能储备，只能是边工作、边学习、边积累，短期内部分工作只能停留在表面，难以做到程序规范、管理科学，难以满足当前绩效管理要求。</w:t>
      </w:r>
    </w:p>
    <w:p>
      <w:pPr>
        <w:spacing w:line="600" w:lineRule="exact"/>
        <w:ind w:firstLine="640" w:firstLineChars="200"/>
      </w:pPr>
      <w:r>
        <w:rPr>
          <w:rFonts w:hint="eastAsia" w:ascii="黑体" w:hAnsi="黑体" w:eastAsia="黑体"/>
          <w:sz w:val="32"/>
          <w:szCs w:val="32"/>
        </w:rPr>
        <w:t>六、下一步改进工作的措施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1.进一步规范支出绩效评价的流程、方法。</w:t>
      </w:r>
    </w:p>
    <w:p>
      <w:pPr>
        <w:spacing w:line="580" w:lineRule="exact"/>
        <w:ind w:firstLine="640" w:firstLineChars="200"/>
      </w:pPr>
      <w:r>
        <w:rPr>
          <w:rFonts w:hint="eastAsia" w:ascii="仿宋_GB2312" w:eastAsia="仿宋_GB2312"/>
          <w:sz w:val="32"/>
          <w:szCs w:val="32"/>
        </w:rPr>
        <w:t>2.对绩效评价的指标体系建设需完善。目前的评价指标较为单一，不适用于所有的项目，建立健全评价指标体系有利于项目的自评与日后工作的开展。</w:t>
      </w:r>
    </w:p>
    <w:p>
      <w:pPr>
        <w:ind w:firstLine="4830" w:firstLineChars="2300"/>
      </w:pPr>
    </w:p>
    <w:p>
      <w:pPr>
        <w:ind w:firstLine="5440" w:firstLineChars="17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山丹县清泉幼儿园</w:t>
      </w:r>
      <w:bookmarkStart w:id="0" w:name="_GoBack"/>
      <w:bookmarkEnd w:id="0"/>
    </w:p>
    <w:p>
      <w:pPr>
        <w:ind w:left="210" w:leftChars="100" w:firstLine="5440" w:firstLineChars="1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2023年3月2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FjN2Q5Yzc3MGQ2OTQ1Mzc0MGJiNGU5NTJmNzg2ZjgifQ=="/>
  </w:docVars>
  <w:rsids>
    <w:rsidRoot w:val="0ECA2393"/>
    <w:rsid w:val="0001489F"/>
    <w:rsid w:val="00047EE2"/>
    <w:rsid w:val="000A7557"/>
    <w:rsid w:val="000C090A"/>
    <w:rsid w:val="00114734"/>
    <w:rsid w:val="001940D5"/>
    <w:rsid w:val="002114C3"/>
    <w:rsid w:val="00265C80"/>
    <w:rsid w:val="00286CA1"/>
    <w:rsid w:val="00306C18"/>
    <w:rsid w:val="003C6F23"/>
    <w:rsid w:val="003E5F6F"/>
    <w:rsid w:val="00481F21"/>
    <w:rsid w:val="004F1F5F"/>
    <w:rsid w:val="00530E72"/>
    <w:rsid w:val="00574591"/>
    <w:rsid w:val="0059507B"/>
    <w:rsid w:val="006032FD"/>
    <w:rsid w:val="006D3381"/>
    <w:rsid w:val="007B2162"/>
    <w:rsid w:val="007C2654"/>
    <w:rsid w:val="00810656"/>
    <w:rsid w:val="00854E14"/>
    <w:rsid w:val="008C120E"/>
    <w:rsid w:val="0092071A"/>
    <w:rsid w:val="00976E20"/>
    <w:rsid w:val="00982E2D"/>
    <w:rsid w:val="009F449D"/>
    <w:rsid w:val="00A34770"/>
    <w:rsid w:val="00A46F30"/>
    <w:rsid w:val="00A85308"/>
    <w:rsid w:val="00AD0749"/>
    <w:rsid w:val="00B4239C"/>
    <w:rsid w:val="00B5448B"/>
    <w:rsid w:val="00C3097E"/>
    <w:rsid w:val="00C8541F"/>
    <w:rsid w:val="00C94B3F"/>
    <w:rsid w:val="00D06D35"/>
    <w:rsid w:val="00DF769C"/>
    <w:rsid w:val="00E2011F"/>
    <w:rsid w:val="00E430CA"/>
    <w:rsid w:val="00EA2F26"/>
    <w:rsid w:val="00EB21EB"/>
    <w:rsid w:val="0ECA2393"/>
    <w:rsid w:val="124656C7"/>
    <w:rsid w:val="51982A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uiPriority w:val="0"/>
    <w:pPr>
      <w:autoSpaceDE w:val="0"/>
      <w:autoSpaceDN w:val="0"/>
      <w:jc w:val="left"/>
    </w:pPr>
    <w:rPr>
      <w:rFonts w:ascii="宋体" w:hAnsi="宋体" w:eastAsia="宋体" w:cs="宋体"/>
      <w:kern w:val="0"/>
      <w:sz w:val="32"/>
      <w:szCs w:val="32"/>
      <w:lang w:eastAsia="en-US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="Calibri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="Calibri"/>
      <w:kern w:val="2"/>
      <w:sz w:val="18"/>
      <w:szCs w:val="18"/>
    </w:rPr>
  </w:style>
  <w:style w:type="character" w:customStyle="1" w:styleId="9">
    <w:name w:val="正文文本 Char"/>
    <w:basedOn w:val="6"/>
    <w:link w:val="2"/>
    <w:uiPriority w:val="0"/>
    <w:rPr>
      <w:rFonts w:ascii="宋体" w:hAnsi="宋体" w:eastAsia="宋体" w:cs="宋体"/>
      <w:sz w:val="32"/>
      <w:szCs w:val="3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800</Words>
  <Characters>839</Characters>
  <Lines>6</Lines>
  <Paragraphs>1</Paragraphs>
  <TotalTime>1103</TotalTime>
  <ScaleCrop>false</ScaleCrop>
  <LinksUpToDate>false</LinksUpToDate>
  <CharactersWithSpaces>839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2022-01-19T07:54:00Z</dcterms:created>
  <dc:creator>散步的鱼</dc:creator>
  <cp:lastModifiedBy>Administrator</cp:lastModifiedBy>
  <cp:lastPrinted>2023-06-12T07:45:33Z</cp:lastPrinted>
  <dcterms:modified xsi:type="dcterms:W3CDTF">2023-06-12T07:50:08Z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1A67B7E0B23B40578A732C6F3CA9AE55_12</vt:lpwstr>
  </property>
</Properties>
</file>