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eastAsia="仿宋_GB2312"/>
          <w:sz w:val="32"/>
          <w:szCs w:val="32"/>
        </w:rPr>
        <w:t>附件4</w:t>
      </w:r>
    </w:p>
    <w:p>
      <w:pPr>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根据中共山丹县委办公室、山丹县人民政府办公室《关于印发炒拨拉美食节前期筹备工作方案》的通知，（县委办函</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2023</w:t>
      </w:r>
      <w:r>
        <w:rPr>
          <w:rFonts w:hint="eastAsia" w:ascii="宋体" w:hAnsi="宋体" w:eastAsia="宋体" w:cs="宋体"/>
          <w:sz w:val="32"/>
          <w:szCs w:val="32"/>
          <w:lang w:val="en-US" w:eastAsia="zh-CN"/>
        </w:rPr>
        <w:t>〕45</w:t>
      </w:r>
      <w:r>
        <w:rPr>
          <w:rFonts w:hint="eastAsia" w:ascii="仿宋_GB2312" w:eastAsia="仿宋_GB2312"/>
          <w:sz w:val="32"/>
          <w:szCs w:val="32"/>
          <w:lang w:val="en-US" w:eastAsia="zh-CN"/>
        </w:rPr>
        <w:t>号</w:t>
      </w:r>
      <w:r>
        <w:rPr>
          <w:rFonts w:hint="eastAsia" w:ascii="仿宋_GB2312" w:eastAsia="仿宋_GB2312"/>
          <w:sz w:val="32"/>
          <w:szCs w:val="32"/>
          <w:lang w:eastAsia="zh-CN"/>
        </w:rPr>
        <w:t>）文件精神，为进一步激发全县文化旅游活力，激活市场消费潜力，推动商贸、文化、旅游融合发展，提升“彩虹张掖、五彩山丹”知名度和美誉度，</w:t>
      </w:r>
      <w:r>
        <w:rPr>
          <w:rFonts w:hint="eastAsia" w:ascii="仿宋_GB2312" w:eastAsia="仿宋_GB2312"/>
          <w:sz w:val="32"/>
          <w:szCs w:val="32"/>
          <w:lang w:val="en-US" w:eastAsia="zh-CN"/>
        </w:rPr>
        <w:t>我局就炒拨拉美食节活动经费及旗舰店建设运营补贴资金拨入各奖补企业，合计共73万元。</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推动本地地方特色美食标准化、品牌化、产业化，促进企业经济发展。提高整体消费能力。</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炒拨拉美食节活动经费及旗舰店建设运营补贴资金</w:t>
      </w:r>
      <w:r>
        <w:rPr>
          <w:rFonts w:hint="eastAsia" w:ascii="仿宋_GB2312" w:eastAsia="仿宋_GB2312"/>
          <w:sz w:val="32"/>
          <w:szCs w:val="32"/>
          <w:lang w:eastAsia="zh-CN"/>
        </w:rPr>
        <w:t>共</w:t>
      </w:r>
      <w:r>
        <w:rPr>
          <w:rFonts w:hint="eastAsia" w:ascii="仿宋_GB2312" w:eastAsia="仿宋_GB2312"/>
          <w:sz w:val="32"/>
          <w:szCs w:val="32"/>
          <w:lang w:val="en-US" w:eastAsia="zh-CN"/>
        </w:rPr>
        <w:t>73万元，其中：炒拨拉美食节活动经费43万元，炒拨拉品牌形象示范店标准化建设奖补资金10万元，炒拨拉品牌旗舰店开设运营补贴费用20万元。</w:t>
      </w:r>
      <w:r>
        <w:rPr>
          <w:rFonts w:hint="eastAsia" w:ascii="仿宋_GB2312" w:eastAsia="仿宋_GB2312"/>
          <w:sz w:val="32"/>
          <w:szCs w:val="32"/>
        </w:rPr>
        <w:t>资金到位</w:t>
      </w:r>
      <w:r>
        <w:rPr>
          <w:rFonts w:hint="eastAsia" w:ascii="仿宋_GB2312" w:eastAsia="仿宋_GB2312"/>
          <w:sz w:val="32"/>
          <w:szCs w:val="32"/>
          <w:lang w:eastAsia="zh-CN"/>
        </w:rPr>
        <w:t>较为及时、</w:t>
      </w:r>
      <w:r>
        <w:rPr>
          <w:rFonts w:hint="eastAsia" w:ascii="仿宋_GB2312" w:eastAsia="仿宋_GB2312"/>
          <w:sz w:val="32"/>
          <w:szCs w:val="32"/>
          <w:lang w:val="en-US" w:eastAsia="zh-CN"/>
        </w:rPr>
        <w:t>2023年年底资金已全部支付，</w:t>
      </w:r>
      <w:r>
        <w:rPr>
          <w:rFonts w:hint="eastAsia" w:ascii="仿宋_GB2312" w:eastAsia="仿宋_GB2312"/>
          <w:sz w:val="32"/>
          <w:szCs w:val="32"/>
        </w:rPr>
        <w:t>资金支出使用</w:t>
      </w:r>
      <w:r>
        <w:rPr>
          <w:rFonts w:hint="eastAsia" w:ascii="仿宋_GB2312" w:eastAsia="仿宋_GB2312"/>
          <w:sz w:val="32"/>
          <w:szCs w:val="32"/>
          <w:lang w:eastAsia="zh-CN"/>
        </w:rPr>
        <w:t>很快，支付率达</w:t>
      </w:r>
      <w:r>
        <w:rPr>
          <w:rFonts w:hint="eastAsia" w:ascii="仿宋_GB2312" w:eastAsia="仿宋_GB2312"/>
          <w:sz w:val="32"/>
          <w:szCs w:val="32"/>
          <w:lang w:val="en-US" w:eastAsia="zh-CN"/>
        </w:rPr>
        <w:t>100%。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此项资金绩效目标中，</w:t>
      </w:r>
      <w:r>
        <w:rPr>
          <w:rFonts w:hint="eastAsia" w:ascii="仿宋_GB2312" w:eastAsia="仿宋_GB2312"/>
          <w:sz w:val="32"/>
          <w:szCs w:val="32"/>
        </w:rPr>
        <w:t>经济效益</w:t>
      </w:r>
      <w:r>
        <w:rPr>
          <w:rFonts w:hint="eastAsia" w:ascii="仿宋_GB2312" w:eastAsia="仿宋_GB2312"/>
          <w:sz w:val="32"/>
          <w:szCs w:val="32"/>
          <w:lang w:eastAsia="zh-CN"/>
        </w:rPr>
        <w:t>达</w:t>
      </w:r>
      <w:r>
        <w:rPr>
          <w:rFonts w:hint="eastAsia" w:ascii="仿宋_GB2312" w:eastAsia="仿宋_GB2312"/>
          <w:sz w:val="32"/>
          <w:szCs w:val="32"/>
          <w:lang w:val="en-US" w:eastAsia="zh-CN"/>
        </w:rPr>
        <w:t>100%</w:t>
      </w:r>
      <w:r>
        <w:rPr>
          <w:rFonts w:hint="eastAsia" w:ascii="仿宋_GB2312" w:eastAsia="仿宋_GB2312"/>
          <w:sz w:val="32"/>
          <w:szCs w:val="32"/>
        </w:rPr>
        <w:t>、社会效益</w:t>
      </w:r>
      <w:r>
        <w:rPr>
          <w:rFonts w:hint="eastAsia" w:ascii="仿宋_GB2312" w:eastAsia="仿宋_GB2312"/>
          <w:sz w:val="32"/>
          <w:szCs w:val="32"/>
          <w:lang w:eastAsia="zh-CN"/>
        </w:rPr>
        <w:t>明显提高</w:t>
      </w:r>
      <w:r>
        <w:rPr>
          <w:rFonts w:hint="eastAsia" w:ascii="仿宋_GB2312" w:eastAsia="仿宋_GB2312"/>
          <w:sz w:val="32"/>
          <w:szCs w:val="32"/>
        </w:rPr>
        <w:t>、</w:t>
      </w:r>
      <w:r>
        <w:rPr>
          <w:rFonts w:hint="eastAsia" w:ascii="仿宋_GB2312" w:eastAsia="仿宋_GB2312"/>
          <w:sz w:val="32"/>
          <w:szCs w:val="32"/>
          <w:lang w:eastAsia="zh-CN"/>
        </w:rPr>
        <w:t>项目对可持续的影响指标明显</w:t>
      </w:r>
      <w:r>
        <w:rPr>
          <w:rFonts w:hint="eastAsia" w:ascii="仿宋_GB2312" w:eastAsia="仿宋_GB2312"/>
          <w:sz w:val="32"/>
          <w:szCs w:val="32"/>
        </w:rPr>
        <w:t>、社会服务对象满意度</w:t>
      </w:r>
      <w:r>
        <w:rPr>
          <w:rFonts w:hint="eastAsia" w:ascii="仿宋_GB2312" w:eastAsia="仿宋_GB2312"/>
          <w:sz w:val="32"/>
          <w:szCs w:val="32"/>
          <w:lang w:eastAsia="zh-CN"/>
        </w:rPr>
        <w:t>明显提升，达到</w:t>
      </w:r>
      <w:r>
        <w:rPr>
          <w:rFonts w:hint="eastAsia" w:ascii="仿宋_GB2312" w:eastAsia="仿宋_GB2312"/>
          <w:sz w:val="32"/>
          <w:szCs w:val="32"/>
          <w:lang w:val="en-US" w:eastAsia="zh-CN"/>
        </w:rPr>
        <w:t>100%</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我局对</w:t>
      </w:r>
      <w:r>
        <w:rPr>
          <w:rFonts w:hint="eastAsia" w:ascii="仿宋_GB2312" w:eastAsia="仿宋_GB2312"/>
          <w:sz w:val="32"/>
          <w:szCs w:val="32"/>
          <w:lang w:val="en-US" w:eastAsia="zh-CN"/>
        </w:rPr>
        <w:t>炒拨拉美食节活动经费及旗舰店建设运营补贴资金</w:t>
      </w:r>
      <w:r>
        <w:rPr>
          <w:rFonts w:hint="eastAsia" w:ascii="仿宋_GB2312" w:hAnsi="仿宋_GB2312" w:eastAsia="仿宋_GB2312" w:cs="仿宋_GB2312"/>
          <w:sz w:val="32"/>
          <w:szCs w:val="32"/>
        </w:rPr>
        <w:t>的总目标、年度绩效目标、投入和管理目标、产出目标、效果目标、影响力目标进行综合分析，对预算资金的使用管理和效益情况进行自评，形成了科学、合理、真实的绩效自评结论，初步自评</w:t>
      </w:r>
      <w:r>
        <w:rPr>
          <w:rFonts w:hint="eastAsia" w:ascii="仿宋_GB2312" w:hAnsi="仿宋_GB2312" w:eastAsia="仿宋_GB2312" w:cs="仿宋_GB2312"/>
          <w:sz w:val="32"/>
          <w:szCs w:val="32"/>
          <w:lang w:eastAsia="zh-CN"/>
        </w:rPr>
        <w:t>分值为</w:t>
      </w:r>
      <w:r>
        <w:rPr>
          <w:rFonts w:hint="eastAsia" w:ascii="仿宋_GB2312" w:hAnsi="仿宋_GB2312" w:eastAsia="仿宋_GB2312" w:cs="仿宋_GB2312"/>
          <w:sz w:val="32"/>
          <w:szCs w:val="32"/>
          <w:lang w:val="en-US" w:eastAsia="zh-CN"/>
        </w:rPr>
        <w:t>94分</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山丹县商务局</w:t>
      </w:r>
    </w:p>
    <w:p>
      <w:pPr>
        <w:spacing w:line="6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2024年1月5</w:t>
      </w:r>
      <w:bookmarkStart w:id="0" w:name="_GoBack"/>
      <w:bookmarkEnd w:id="0"/>
      <w:r>
        <w:rPr>
          <w:rFonts w:hint="eastAsia" w:ascii="仿宋_GB2312" w:hAnsi="仿宋_GB2312" w:eastAsia="仿宋_GB2312" w:cs="仿宋_GB2312"/>
          <w:sz w:val="32"/>
          <w:szCs w:val="32"/>
          <w:lang w:val="en-US" w:eastAsia="zh-CN"/>
        </w:rPr>
        <w:t>日</w:t>
      </w:r>
    </w:p>
    <w:p>
      <w:pPr>
        <w:spacing w:line="600" w:lineRule="exact"/>
        <w:ind w:firstLine="420" w:firstLineChars="200"/>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iNmYyMTBhOWFkMDM3NDk2NjQ5NGI3NDkwNGFhY2YifQ=="/>
  </w:docVars>
  <w:rsids>
    <w:rsidRoot w:val="0ECA2393"/>
    <w:rsid w:val="0001489F"/>
    <w:rsid w:val="000A7557"/>
    <w:rsid w:val="000C090A"/>
    <w:rsid w:val="00125861"/>
    <w:rsid w:val="002114C3"/>
    <w:rsid w:val="00286CA1"/>
    <w:rsid w:val="003C6F23"/>
    <w:rsid w:val="00481F21"/>
    <w:rsid w:val="005033B7"/>
    <w:rsid w:val="00530E72"/>
    <w:rsid w:val="00755DF0"/>
    <w:rsid w:val="007B2162"/>
    <w:rsid w:val="00810656"/>
    <w:rsid w:val="00854E14"/>
    <w:rsid w:val="008C120E"/>
    <w:rsid w:val="009F449D"/>
    <w:rsid w:val="00A34770"/>
    <w:rsid w:val="00B4239C"/>
    <w:rsid w:val="00EA2F26"/>
    <w:rsid w:val="018812AC"/>
    <w:rsid w:val="025739FF"/>
    <w:rsid w:val="043164D2"/>
    <w:rsid w:val="04E84DE3"/>
    <w:rsid w:val="057B5C57"/>
    <w:rsid w:val="06982838"/>
    <w:rsid w:val="078057A6"/>
    <w:rsid w:val="07A82607"/>
    <w:rsid w:val="0802440D"/>
    <w:rsid w:val="08872B64"/>
    <w:rsid w:val="08CA47FF"/>
    <w:rsid w:val="09102B5A"/>
    <w:rsid w:val="092E1232"/>
    <w:rsid w:val="0B136931"/>
    <w:rsid w:val="0CB334A6"/>
    <w:rsid w:val="0DE3083D"/>
    <w:rsid w:val="0E820056"/>
    <w:rsid w:val="0ECA2393"/>
    <w:rsid w:val="101747CE"/>
    <w:rsid w:val="112C24FB"/>
    <w:rsid w:val="115F642C"/>
    <w:rsid w:val="11D84431"/>
    <w:rsid w:val="12154D3D"/>
    <w:rsid w:val="127759F8"/>
    <w:rsid w:val="144813FA"/>
    <w:rsid w:val="164103C4"/>
    <w:rsid w:val="1656218D"/>
    <w:rsid w:val="16AA0088"/>
    <w:rsid w:val="17602EFE"/>
    <w:rsid w:val="17FD074D"/>
    <w:rsid w:val="180513B0"/>
    <w:rsid w:val="199D3F96"/>
    <w:rsid w:val="1B1B2BB2"/>
    <w:rsid w:val="1C326046"/>
    <w:rsid w:val="1CAB4C1C"/>
    <w:rsid w:val="1DAE0E33"/>
    <w:rsid w:val="1DEA1774"/>
    <w:rsid w:val="1E087951"/>
    <w:rsid w:val="1E0C16EA"/>
    <w:rsid w:val="22965A26"/>
    <w:rsid w:val="22F62969"/>
    <w:rsid w:val="259D3570"/>
    <w:rsid w:val="274C2B57"/>
    <w:rsid w:val="27677991"/>
    <w:rsid w:val="27E17743"/>
    <w:rsid w:val="28ED2118"/>
    <w:rsid w:val="292F44DF"/>
    <w:rsid w:val="29736AC1"/>
    <w:rsid w:val="29752839"/>
    <w:rsid w:val="29FE0C6C"/>
    <w:rsid w:val="2ADF3CE2"/>
    <w:rsid w:val="2AFE685E"/>
    <w:rsid w:val="2C974875"/>
    <w:rsid w:val="2D0068BE"/>
    <w:rsid w:val="2D12039F"/>
    <w:rsid w:val="2D742E08"/>
    <w:rsid w:val="2E6E7373"/>
    <w:rsid w:val="2F087CAC"/>
    <w:rsid w:val="30A6777C"/>
    <w:rsid w:val="31CC3212"/>
    <w:rsid w:val="325B00F2"/>
    <w:rsid w:val="32FD564D"/>
    <w:rsid w:val="333252F7"/>
    <w:rsid w:val="33704245"/>
    <w:rsid w:val="3454129D"/>
    <w:rsid w:val="347D25A2"/>
    <w:rsid w:val="351F5D4F"/>
    <w:rsid w:val="353F5AA9"/>
    <w:rsid w:val="356814A4"/>
    <w:rsid w:val="362178A5"/>
    <w:rsid w:val="372E2279"/>
    <w:rsid w:val="382B0567"/>
    <w:rsid w:val="3A683CF4"/>
    <w:rsid w:val="3D3305EA"/>
    <w:rsid w:val="3D915310"/>
    <w:rsid w:val="3D9D1F07"/>
    <w:rsid w:val="3DEB4A20"/>
    <w:rsid w:val="3F2A5A1C"/>
    <w:rsid w:val="3FA4757D"/>
    <w:rsid w:val="3FAA4467"/>
    <w:rsid w:val="3FEE25A6"/>
    <w:rsid w:val="423544BC"/>
    <w:rsid w:val="42637B2A"/>
    <w:rsid w:val="42A72EE0"/>
    <w:rsid w:val="432F3601"/>
    <w:rsid w:val="44E4666D"/>
    <w:rsid w:val="45B10B53"/>
    <w:rsid w:val="46AC31BB"/>
    <w:rsid w:val="48627FD5"/>
    <w:rsid w:val="488C5052"/>
    <w:rsid w:val="48EB7FCA"/>
    <w:rsid w:val="49276B29"/>
    <w:rsid w:val="49325BF9"/>
    <w:rsid w:val="49940662"/>
    <w:rsid w:val="4CA46E0E"/>
    <w:rsid w:val="4CDE39A2"/>
    <w:rsid w:val="4D771C23"/>
    <w:rsid w:val="4DCD7C9F"/>
    <w:rsid w:val="4E0928E7"/>
    <w:rsid w:val="50370D6B"/>
    <w:rsid w:val="50463D38"/>
    <w:rsid w:val="50A05B3E"/>
    <w:rsid w:val="516923D4"/>
    <w:rsid w:val="51986815"/>
    <w:rsid w:val="51A12BE6"/>
    <w:rsid w:val="51A72EFC"/>
    <w:rsid w:val="51E175A0"/>
    <w:rsid w:val="52505342"/>
    <w:rsid w:val="5277467D"/>
    <w:rsid w:val="53BF452D"/>
    <w:rsid w:val="545F7ABE"/>
    <w:rsid w:val="55782BE6"/>
    <w:rsid w:val="55E22755"/>
    <w:rsid w:val="561E5EDF"/>
    <w:rsid w:val="570861EB"/>
    <w:rsid w:val="57B43C7D"/>
    <w:rsid w:val="57CF0AB7"/>
    <w:rsid w:val="581B5AAA"/>
    <w:rsid w:val="594D25DB"/>
    <w:rsid w:val="59EC5950"/>
    <w:rsid w:val="59F111B9"/>
    <w:rsid w:val="5A1B4488"/>
    <w:rsid w:val="5AFA6BFC"/>
    <w:rsid w:val="5B1038C0"/>
    <w:rsid w:val="5C6519EA"/>
    <w:rsid w:val="5C677510"/>
    <w:rsid w:val="5CF74D38"/>
    <w:rsid w:val="5D316AAE"/>
    <w:rsid w:val="5D5F28DD"/>
    <w:rsid w:val="5DC310BE"/>
    <w:rsid w:val="5F334021"/>
    <w:rsid w:val="5F6661A5"/>
    <w:rsid w:val="5FB94527"/>
    <w:rsid w:val="5FE5531C"/>
    <w:rsid w:val="605B738C"/>
    <w:rsid w:val="606D5311"/>
    <w:rsid w:val="629E5C56"/>
    <w:rsid w:val="62C531E2"/>
    <w:rsid w:val="62E27CF1"/>
    <w:rsid w:val="63D14C27"/>
    <w:rsid w:val="64BB664B"/>
    <w:rsid w:val="6A1A02B8"/>
    <w:rsid w:val="6A3550F2"/>
    <w:rsid w:val="6AD20B92"/>
    <w:rsid w:val="6B945E48"/>
    <w:rsid w:val="6BA37E39"/>
    <w:rsid w:val="6BEB1F0C"/>
    <w:rsid w:val="6C613F7C"/>
    <w:rsid w:val="6C787517"/>
    <w:rsid w:val="6D056FFD"/>
    <w:rsid w:val="6D3B2A1F"/>
    <w:rsid w:val="6D8A7502"/>
    <w:rsid w:val="6E250FD9"/>
    <w:rsid w:val="6EBE56B6"/>
    <w:rsid w:val="6F15104E"/>
    <w:rsid w:val="6FB40867"/>
    <w:rsid w:val="6FE23626"/>
    <w:rsid w:val="701557A9"/>
    <w:rsid w:val="709D579F"/>
    <w:rsid w:val="71364ED1"/>
    <w:rsid w:val="723B526F"/>
    <w:rsid w:val="72F83160"/>
    <w:rsid w:val="73117D7E"/>
    <w:rsid w:val="749E3893"/>
    <w:rsid w:val="74E611F8"/>
    <w:rsid w:val="74EC2851"/>
    <w:rsid w:val="764B5E53"/>
    <w:rsid w:val="76573652"/>
    <w:rsid w:val="77170059"/>
    <w:rsid w:val="777A4144"/>
    <w:rsid w:val="78324A1E"/>
    <w:rsid w:val="785B21C7"/>
    <w:rsid w:val="78774B27"/>
    <w:rsid w:val="78ED0487"/>
    <w:rsid w:val="792E168A"/>
    <w:rsid w:val="793547C6"/>
    <w:rsid w:val="7A910122"/>
    <w:rsid w:val="7AAA4D40"/>
    <w:rsid w:val="7BC462D5"/>
    <w:rsid w:val="7BD42C6F"/>
    <w:rsid w:val="7CAC1243"/>
    <w:rsid w:val="7CCC3693"/>
    <w:rsid w:val="7CEA3B1A"/>
    <w:rsid w:val="7D9A72EE"/>
    <w:rsid w:val="7DC26844"/>
    <w:rsid w:val="7DCC76C3"/>
    <w:rsid w:val="7DD24CD9"/>
    <w:rsid w:val="7EBB39C0"/>
    <w:rsid w:val="7EC638D7"/>
    <w:rsid w:val="7EDE76AE"/>
    <w:rsid w:val="7F7B314F"/>
    <w:rsid w:val="7FDA3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Calibri"/>
      <w:kern w:val="2"/>
      <w:sz w:val="18"/>
      <w:szCs w:val="18"/>
    </w:rPr>
  </w:style>
  <w:style w:type="character" w:customStyle="1" w:styleId="7">
    <w:name w:val="页脚 Char"/>
    <w:basedOn w:val="5"/>
    <w:link w:val="2"/>
    <w:autoRedefine/>
    <w:qFormat/>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426</Words>
  <Characters>448</Characters>
  <Lines>2</Lines>
  <Paragraphs>1</Paragraphs>
  <TotalTime>37</TotalTime>
  <ScaleCrop>false</ScaleCrop>
  <LinksUpToDate>false</LinksUpToDate>
  <CharactersWithSpaces>482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安夏、沫悲伤～</cp:lastModifiedBy>
  <cp:lastPrinted>2023-06-07T02:29:00Z</cp:lastPrinted>
  <dcterms:modified xsi:type="dcterms:W3CDTF">2024-01-05T03:34:51Z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E0FCC9DA848F4F689A6B32406F255ECD</vt:lpwstr>
  </property>
</Properties>
</file>