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附件5</w:t>
      </w: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项目支出绩效自评报告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一、项目基本情况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（一）项目概况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我局以职工满意为目标，坚持以人为本，强化民本意识，为此加强了值守人员保险内部监控，保证值守人员保险的安全与完整和保险费用的规范运作，维护值守人员的合法权益</w:t>
      </w:r>
      <w:r>
        <w:rPr>
          <w:rFonts w:hint="eastAsia" w:ascii="仿宋_GB2312" w:eastAsia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楷体_GB2312" w:eastAsia="楷体_GB2312"/>
          <w:b/>
          <w:sz w:val="32"/>
          <w:szCs w:val="32"/>
        </w:rPr>
        <w:t>（二）项目绩效目标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保证值守人员保险的正常支出。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二、项目资金情况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项目资金已到位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191336元，支出191336元,其中部门预算15.26万，专项经费3.8736万用于值守人员保险费用。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三、绩效目标完成情况及效益分析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社会效益：值守人员的生活</w:t>
      </w:r>
      <w:r>
        <w:rPr>
          <w:rFonts w:hint="eastAsia" w:ascii="仿宋_GB2312" w:eastAsia="仿宋_GB2312"/>
          <w:sz w:val="32"/>
          <w:szCs w:val="32"/>
          <w:lang w:eastAsia="zh-CN"/>
        </w:rPr>
        <w:t>质量提高。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可持续影响：值守人员的积极性</w:t>
      </w:r>
      <w:r>
        <w:rPr>
          <w:rFonts w:hint="eastAsia" w:ascii="仿宋_GB2312" w:eastAsia="仿宋_GB2312"/>
          <w:sz w:val="32"/>
          <w:szCs w:val="32"/>
          <w:lang w:eastAsia="zh-CN"/>
        </w:rPr>
        <w:t>得到提高。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服务对象满意度：</w:t>
      </w:r>
      <w:r>
        <w:rPr>
          <w:rFonts w:hint="eastAsia" w:ascii="仿宋_GB2312" w:eastAsia="仿宋_GB2312"/>
          <w:sz w:val="32"/>
          <w:szCs w:val="32"/>
          <w:lang w:eastAsia="zh-CN"/>
        </w:rPr>
        <w:t>较为满意。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四、自评结论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保障值守人员保险的正常缴纳、工作正常开展，值守人员满意度达到预期指标，自评得分98分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存在的问题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right="0" w:firstLine="640" w:firstLineChars="200"/>
        <w:jc w:val="both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制度的规定不够明确，有个别值守人员不理解相关规定，需进一步作出解释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。一些保险费用项目缺乏有效的沟通与反馈机制，导致值守人员对于保险条款、理赔流程等不明确，进而产生误解和不满。</w:t>
      </w: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个别</w:t>
      </w:r>
      <w:bookmarkStart w:id="0" w:name="_GoBack"/>
      <w:bookmarkEnd w:id="0"/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保险费用项目缺乏对值守人员的个性化关怀，例如特殊情况下的保险支持、个人定制化服务等，这也会影响值守人员的满意度。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下一步改进工作的措施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right="0" w:firstLine="640" w:firstLineChars="200"/>
        <w:jc w:val="both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完善相关制度，紧密贴合值守人员的实际情况开展并制定相关制度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。根据值守人员的具体情况和需求，提供个性化的关怀服务，提高保险费用项目的服务质量，包括提升客服人员的素质、优化理赔流程等，以提升值守人员的满意度。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right="0" w:firstLine="640" w:firstLineChars="200"/>
        <w:jc w:val="both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right="0" w:firstLine="640" w:firstLineChars="200"/>
        <w:jc w:val="both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200"/>
        <w:textAlignment w:val="auto"/>
        <w:rPr>
          <w:rFonts w:hint="eastAsia" w:ascii="黑体" w:hAnsi="黑体" w:eastAsia="黑体"/>
          <w:sz w:val="32"/>
          <w:szCs w:val="32"/>
        </w:rPr>
      </w:pP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4A6D73F"/>
    <w:multiLevelType w:val="singleLevel"/>
    <w:tmpl w:val="44A6D73F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kZDA2Mjc4OTVkZGU5YWU2YzgxZGY2NGM4ODM3ZWYifQ=="/>
  </w:docVars>
  <w:rsids>
    <w:rsidRoot w:val="0ECA2393"/>
    <w:rsid w:val="0001489F"/>
    <w:rsid w:val="000A7557"/>
    <w:rsid w:val="000C090A"/>
    <w:rsid w:val="001940D5"/>
    <w:rsid w:val="002114C3"/>
    <w:rsid w:val="00286CA1"/>
    <w:rsid w:val="003C6F23"/>
    <w:rsid w:val="00481F21"/>
    <w:rsid w:val="00530E72"/>
    <w:rsid w:val="00594EC8"/>
    <w:rsid w:val="007B2162"/>
    <w:rsid w:val="00810656"/>
    <w:rsid w:val="00854E14"/>
    <w:rsid w:val="008C120E"/>
    <w:rsid w:val="009471EF"/>
    <w:rsid w:val="00976E20"/>
    <w:rsid w:val="009F449D"/>
    <w:rsid w:val="00A34770"/>
    <w:rsid w:val="00B4239C"/>
    <w:rsid w:val="00C2019A"/>
    <w:rsid w:val="00E430CA"/>
    <w:rsid w:val="00EA2F26"/>
    <w:rsid w:val="020A2257"/>
    <w:rsid w:val="0B552402"/>
    <w:rsid w:val="0E8B1163"/>
    <w:rsid w:val="0ECA2393"/>
    <w:rsid w:val="17661AD8"/>
    <w:rsid w:val="1C7D69BD"/>
    <w:rsid w:val="1F811C64"/>
    <w:rsid w:val="1FCF2423"/>
    <w:rsid w:val="233E6954"/>
    <w:rsid w:val="24073A0A"/>
    <w:rsid w:val="251C6311"/>
    <w:rsid w:val="2B304B0B"/>
    <w:rsid w:val="30C5529B"/>
    <w:rsid w:val="53543138"/>
    <w:rsid w:val="58DB71EA"/>
    <w:rsid w:val="5A305A3E"/>
    <w:rsid w:val="5B223F16"/>
    <w:rsid w:val="66277EC9"/>
    <w:rsid w:val="68F77D59"/>
    <w:rsid w:val="6C5A1FDC"/>
    <w:rsid w:val="78604E7C"/>
    <w:rsid w:val="7B4E601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unhideWhenUsed/>
    <w:qFormat/>
    <w:uiPriority w:val="99"/>
    <w:pPr>
      <w:spacing w:after="120" w:line="480" w:lineRule="auto"/>
      <w:ind w:left="420" w:leftChars="200"/>
    </w:pPr>
  </w:style>
  <w:style w:type="paragraph" w:styleId="3">
    <w:name w:val="footer"/>
    <w:basedOn w:val="1"/>
    <w:link w:val="9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眉 Char"/>
    <w:basedOn w:val="7"/>
    <w:link w:val="4"/>
    <w:qFormat/>
    <w:uiPriority w:val="0"/>
    <w:rPr>
      <w:rFonts w:ascii="Calibri"/>
      <w:kern w:val="2"/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rFonts w:asci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310</Words>
  <Characters>16</Characters>
  <Lines>1</Lines>
  <Paragraphs>1</Paragraphs>
  <TotalTime>13</TotalTime>
  <ScaleCrop>false</ScaleCrop>
  <LinksUpToDate>false</LinksUpToDate>
  <CharactersWithSpaces>325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2022-01-19T07:54:00Z</dcterms:created>
  <dc:creator>散步的鱼</dc:creator>
  <cp:lastModifiedBy>Administrator</cp:lastModifiedBy>
  <cp:lastPrinted>2023-12-11T08:34:00Z</cp:lastPrinted>
  <dcterms:modified xsi:type="dcterms:W3CDTF">2024-01-08T03:57:10Z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F3BD6DB6AC5A4D6296FE2C0AA93E5B87_13</vt:lpwstr>
  </property>
</Properties>
</file>