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黑体" w:hAnsi="黑体" w:eastAsia="黑体"/>
          <w:sz w:val="32"/>
          <w:szCs w:val="32"/>
        </w:rPr>
      </w:pPr>
      <w:r>
        <w:rPr>
          <w:rFonts w:hint="eastAsia" w:ascii="黑体" w:hAnsi="黑体" w:eastAsia="黑体"/>
          <w:sz w:val="32"/>
          <w:szCs w:val="32"/>
        </w:rPr>
        <w:t>附件5</w:t>
      </w:r>
    </w:p>
    <w:p>
      <w:pPr>
        <w:jc w:val="center"/>
        <w:rPr>
          <w:rFonts w:ascii="方正小标宋简体" w:eastAsia="方正小标宋简体"/>
          <w:sz w:val="44"/>
          <w:szCs w:val="44"/>
        </w:rPr>
      </w:pPr>
      <w:r>
        <w:rPr>
          <w:rFonts w:hint="eastAsia" w:ascii="方正小标宋简体" w:eastAsia="方正小标宋简体"/>
          <w:sz w:val="44"/>
          <w:szCs w:val="44"/>
        </w:rPr>
        <w:t>项目支出绩效自评报告</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eastAsia="黑体"/>
          <w:sz w:val="32"/>
          <w:szCs w:val="32"/>
        </w:rPr>
      </w:pPr>
      <w:r>
        <w:rPr>
          <w:rFonts w:hint="eastAsia" w:eastAsia="黑体"/>
          <w:sz w:val="32"/>
          <w:szCs w:val="32"/>
        </w:rPr>
        <w:t>一、项目基本情况</w:t>
      </w:r>
    </w:p>
    <w:p>
      <w:pPr>
        <w:keepNext w:val="0"/>
        <w:keepLines w:val="0"/>
        <w:pageBreakBefore w:val="0"/>
        <w:kinsoku/>
        <w:wordWrap/>
        <w:overflowPunct/>
        <w:topLinePunct w:val="0"/>
        <w:autoSpaceDE/>
        <w:autoSpaceDN/>
        <w:bidi w:val="0"/>
        <w:adjustRightInd/>
        <w:snapToGrid/>
        <w:spacing w:line="580" w:lineRule="exact"/>
        <w:ind w:firstLine="643" w:firstLineChars="200"/>
        <w:textAlignment w:val="auto"/>
        <w:rPr>
          <w:rFonts w:ascii="楷体_GB2312" w:eastAsia="楷体_GB2312"/>
          <w:b/>
          <w:sz w:val="32"/>
          <w:szCs w:val="32"/>
        </w:rPr>
      </w:pPr>
      <w:r>
        <w:rPr>
          <w:rFonts w:hint="eastAsia" w:ascii="楷体_GB2312" w:eastAsia="楷体_GB2312"/>
          <w:b/>
          <w:sz w:val="32"/>
          <w:szCs w:val="32"/>
        </w:rPr>
        <w:t>（一）项目概况</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default" w:ascii="仿宋_GB2312" w:eastAsia="仿宋_GB2312"/>
          <w:color w:val="FF0000"/>
          <w:sz w:val="32"/>
          <w:szCs w:val="32"/>
          <w:lang w:val="en-US" w:eastAsia="zh-CN"/>
        </w:rPr>
      </w:pPr>
      <w:r>
        <w:rPr>
          <w:rFonts w:hint="eastAsia" w:ascii="仿宋_GB2312" w:eastAsia="仿宋_GB2312"/>
          <w:color w:val="auto"/>
          <w:sz w:val="32"/>
          <w:szCs w:val="32"/>
          <w:lang w:val="en-US" w:eastAsia="zh-CN"/>
        </w:rPr>
        <w:t>为做好执法人员服装配置工作</w:t>
      </w:r>
      <w:r>
        <w:rPr>
          <w:rFonts w:hint="eastAsia" w:ascii="仿宋_GB2312" w:eastAsia="仿宋_GB2312"/>
          <w:color w:val="auto"/>
          <w:sz w:val="32"/>
          <w:szCs w:val="32"/>
        </w:rPr>
        <w:t>，</w:t>
      </w:r>
      <w:r>
        <w:rPr>
          <w:rFonts w:hint="eastAsia" w:ascii="仿宋_GB2312" w:eastAsia="仿宋_GB2312"/>
          <w:color w:val="auto"/>
          <w:sz w:val="32"/>
          <w:szCs w:val="32"/>
          <w:lang w:val="en-US" w:eastAsia="zh-CN"/>
        </w:rPr>
        <w:t>我局开展服装购置费项目。根据实际着装换装情况，2023年安排服装费购置费10万元，并如期完成服装购置工作。</w:t>
      </w:r>
    </w:p>
    <w:p>
      <w:pPr>
        <w:keepNext w:val="0"/>
        <w:keepLines w:val="0"/>
        <w:pageBreakBefore w:val="0"/>
        <w:kinsoku/>
        <w:wordWrap/>
        <w:overflowPunct/>
        <w:topLinePunct w:val="0"/>
        <w:autoSpaceDE/>
        <w:autoSpaceDN/>
        <w:bidi w:val="0"/>
        <w:adjustRightInd/>
        <w:snapToGrid/>
        <w:spacing w:line="580" w:lineRule="exact"/>
        <w:ind w:firstLine="643" w:firstLineChars="200"/>
        <w:textAlignment w:val="auto"/>
        <w:rPr>
          <w:rFonts w:hint="default" w:ascii="仿宋_GB2312" w:eastAsia="仿宋_GB2312"/>
          <w:sz w:val="32"/>
          <w:szCs w:val="32"/>
          <w:lang w:val="en-US" w:eastAsia="zh-CN"/>
        </w:rPr>
      </w:pPr>
      <w:r>
        <w:rPr>
          <w:rFonts w:hint="eastAsia" w:ascii="楷体_GB2312" w:eastAsia="楷体_GB2312"/>
          <w:b/>
          <w:sz w:val="32"/>
          <w:szCs w:val="32"/>
        </w:rPr>
        <w:t>（二）项目绩效目标</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eastAsia="仿宋_GB2312"/>
          <w:color w:val="auto"/>
          <w:sz w:val="32"/>
          <w:szCs w:val="32"/>
          <w:lang w:val="en-US" w:eastAsia="zh-CN"/>
        </w:rPr>
      </w:pPr>
      <w:r>
        <w:rPr>
          <w:rFonts w:hint="eastAsia" w:ascii="仿宋_GB2312" w:eastAsia="仿宋_GB2312"/>
          <w:color w:val="auto"/>
          <w:sz w:val="32"/>
          <w:szCs w:val="32"/>
          <w:lang w:val="en-US" w:eastAsia="zh-CN"/>
        </w:rPr>
        <w:t>加强交通运输综合行政执法制式服装和标志管理，落实关于深化交通运输综合执法改革决策部署，维护交通运输行政执法权威、树立交通运输综合行政执法队伍形象、建设人民满意交通。单位需明确安排专人具体负责落实本单位制式服装和标志管理工作，执法人员及采购人员具体负责本单位制式服装和标志的年度采购计划编制、经费运算、货物验收、配发和换发、废旧制式服装回收处置、档案管理及意见建议反馈等工作。</w:t>
      </w:r>
    </w:p>
    <w:p>
      <w:pPr>
        <w:keepNext w:val="0"/>
        <w:keepLines w:val="0"/>
        <w:pageBreakBefore w:val="0"/>
        <w:kinsoku/>
        <w:wordWrap/>
        <w:overflowPunct/>
        <w:topLinePunct w:val="0"/>
        <w:autoSpaceDE/>
        <w:autoSpaceDN/>
        <w:bidi w:val="0"/>
        <w:adjustRightInd/>
        <w:snapToGrid/>
        <w:spacing w:line="580" w:lineRule="exact"/>
        <w:ind w:firstLine="640" w:firstLineChars="200"/>
        <w:jc w:val="left"/>
        <w:textAlignment w:val="auto"/>
        <w:rPr>
          <w:rFonts w:ascii="黑体" w:hAnsi="黑体" w:eastAsia="黑体"/>
          <w:sz w:val="32"/>
          <w:szCs w:val="32"/>
        </w:rPr>
      </w:pPr>
      <w:r>
        <w:rPr>
          <w:rFonts w:hint="eastAsia" w:ascii="黑体" w:hAnsi="黑体" w:eastAsia="黑体"/>
          <w:sz w:val="32"/>
          <w:szCs w:val="32"/>
        </w:rPr>
        <w:t>二、项目资金情况</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仿宋_GB2312" w:eastAsia="仿宋_GB2312"/>
          <w:sz w:val="32"/>
          <w:szCs w:val="32"/>
        </w:rPr>
      </w:pPr>
      <w:r>
        <w:rPr>
          <w:rFonts w:hint="eastAsia" w:ascii="仿宋_GB2312" w:eastAsia="仿宋_GB2312"/>
          <w:sz w:val="32"/>
          <w:szCs w:val="32"/>
          <w:lang w:eastAsia="zh-CN"/>
        </w:rPr>
        <w:t>项目资金已到位</w:t>
      </w:r>
      <w:r>
        <w:rPr>
          <w:rFonts w:hint="eastAsia" w:ascii="仿宋_GB2312" w:eastAsia="仿宋_GB2312"/>
          <w:sz w:val="32"/>
          <w:szCs w:val="32"/>
          <w:lang w:val="en-US" w:eastAsia="zh-CN"/>
        </w:rPr>
        <w:t>10万元，支出10万元。</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ascii="黑体" w:hAnsi="黑体" w:eastAsia="黑体"/>
          <w:sz w:val="32"/>
          <w:szCs w:val="32"/>
        </w:rPr>
      </w:pPr>
      <w:r>
        <w:rPr>
          <w:rFonts w:hint="eastAsia" w:ascii="黑体" w:hAnsi="黑体" w:eastAsia="黑体"/>
          <w:sz w:val="32"/>
          <w:szCs w:val="32"/>
        </w:rPr>
        <w:t>三、绩效目标完成情况及效益分析</w:t>
      </w:r>
    </w:p>
    <w:p>
      <w:pPr>
        <w:pStyle w:val="2"/>
        <w:keepNext w:val="0"/>
        <w:keepLines w:val="0"/>
        <w:pageBreakBefore w:val="0"/>
        <w:widowControl w:val="0"/>
        <w:kinsoku/>
        <w:wordWrap/>
        <w:overflowPunct/>
        <w:topLinePunct w:val="0"/>
        <w:autoSpaceDE/>
        <w:autoSpaceDN/>
        <w:bidi w:val="0"/>
        <w:adjustRightInd/>
        <w:snapToGrid/>
        <w:spacing w:line="580" w:lineRule="exact"/>
        <w:ind w:left="0" w:leftChars="0"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lang w:eastAsia="zh-CN"/>
        </w:rPr>
        <w:t>社会效益：提高行政执法的规范化，给服务对象展现新形象。</w:t>
      </w:r>
    </w:p>
    <w:p>
      <w:pPr>
        <w:pStyle w:val="2"/>
        <w:keepNext w:val="0"/>
        <w:keepLines w:val="0"/>
        <w:pageBreakBefore w:val="0"/>
        <w:widowControl w:val="0"/>
        <w:kinsoku/>
        <w:wordWrap/>
        <w:overflowPunct/>
        <w:topLinePunct w:val="0"/>
        <w:autoSpaceDE/>
        <w:autoSpaceDN/>
        <w:bidi w:val="0"/>
        <w:adjustRightInd/>
        <w:snapToGrid/>
        <w:spacing w:line="580" w:lineRule="exact"/>
        <w:ind w:left="0" w:leftChars="0"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lang w:eastAsia="zh-CN"/>
        </w:rPr>
        <w:t>可持续影响：不同执法队伍通过服装加以区分，切实提高行政执法严肃性。</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ascii="仿宋_GB2312" w:eastAsia="仿宋_GB2312"/>
          <w:sz w:val="32"/>
          <w:szCs w:val="32"/>
        </w:rPr>
      </w:pPr>
      <w:r>
        <w:rPr>
          <w:rFonts w:hint="eastAsia" w:ascii="仿宋_GB2312" w:eastAsia="仿宋_GB2312"/>
          <w:sz w:val="32"/>
          <w:szCs w:val="32"/>
        </w:rPr>
        <w:t>社会公众或服务对象满意度</w:t>
      </w:r>
      <w:r>
        <w:rPr>
          <w:rFonts w:hint="eastAsia" w:ascii="仿宋_GB2312" w:eastAsia="仿宋_GB2312"/>
          <w:sz w:val="32"/>
          <w:szCs w:val="32"/>
          <w:lang w:eastAsia="zh-CN"/>
        </w:rPr>
        <w:t>：服务对象对执法队伍的满意度高。</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ascii="黑体" w:hAnsi="黑体" w:eastAsia="黑体"/>
          <w:sz w:val="32"/>
          <w:szCs w:val="32"/>
        </w:rPr>
      </w:pPr>
      <w:r>
        <w:rPr>
          <w:rFonts w:hint="eastAsia" w:ascii="黑体" w:hAnsi="黑体" w:eastAsia="黑体"/>
          <w:sz w:val="32"/>
          <w:szCs w:val="32"/>
        </w:rPr>
        <w:t>四、自评结论</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ascii="仿宋_GB2312" w:eastAsia="仿宋_GB2312"/>
          <w:sz w:val="32"/>
          <w:szCs w:val="32"/>
        </w:rPr>
      </w:pPr>
      <w:r>
        <w:rPr>
          <w:rFonts w:hint="eastAsia" w:ascii="仿宋_GB2312" w:eastAsia="仿宋_GB2312"/>
          <w:sz w:val="32"/>
          <w:szCs w:val="32"/>
          <w:lang w:val="en-US" w:eastAsia="zh-CN"/>
        </w:rPr>
        <w:t>预算执行总体较好，提升了执法人员的形象和专业性，自评得分为95分</w:t>
      </w:r>
      <w:r>
        <w:rPr>
          <w:rFonts w:hint="eastAsia" w:ascii="仿宋_GB2312" w:eastAsia="仿宋_GB2312"/>
          <w:sz w:val="32"/>
          <w:szCs w:val="32"/>
        </w:rPr>
        <w:t>。</w:t>
      </w:r>
    </w:p>
    <w:p>
      <w:pPr>
        <w:keepNext w:val="0"/>
        <w:keepLines w:val="0"/>
        <w:pageBreakBefore w:val="0"/>
        <w:widowControl w:val="0"/>
        <w:numPr>
          <w:ilvl w:val="0"/>
          <w:numId w:val="1"/>
        </w:numPr>
        <w:kinsoku/>
        <w:wordWrap/>
        <w:overflowPunct/>
        <w:topLinePunct w:val="0"/>
        <w:autoSpaceDE/>
        <w:autoSpaceDN/>
        <w:bidi w:val="0"/>
        <w:adjustRightInd/>
        <w:snapToGrid/>
        <w:spacing w:line="580" w:lineRule="exact"/>
        <w:ind w:firstLine="640" w:firstLineChars="200"/>
        <w:textAlignment w:val="auto"/>
        <w:rPr>
          <w:rFonts w:hint="eastAsia" w:ascii="黑体" w:hAnsi="黑体" w:eastAsia="黑体"/>
          <w:sz w:val="32"/>
          <w:szCs w:val="32"/>
        </w:rPr>
      </w:pPr>
      <w:r>
        <w:rPr>
          <w:rFonts w:hint="eastAsia" w:ascii="黑体" w:hAnsi="黑体" w:eastAsia="黑体"/>
          <w:sz w:val="32"/>
          <w:szCs w:val="32"/>
        </w:rPr>
        <w:t>存在的问题（说明未完成绩效目标及其原因）</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right="0" w:firstLine="640" w:firstLineChars="200"/>
        <w:jc w:val="both"/>
        <w:textAlignment w:val="auto"/>
        <w:rPr>
          <w:rFonts w:hint="eastAsia" w:ascii="仿宋_GB2312" w:eastAsia="仿宋_GB2312" w:hAnsiTheme="minorHAnsi" w:cstheme="minorBidi"/>
          <w:kern w:val="2"/>
          <w:sz w:val="32"/>
          <w:szCs w:val="32"/>
          <w:lang w:val="en-US" w:eastAsia="zh-CN" w:bidi="ar-SA"/>
        </w:rPr>
      </w:pPr>
      <w:r>
        <w:rPr>
          <w:rFonts w:hint="eastAsia" w:ascii="仿宋_GB2312" w:eastAsia="仿宋_GB2312" w:cstheme="minorBidi"/>
          <w:kern w:val="2"/>
          <w:sz w:val="32"/>
          <w:szCs w:val="32"/>
          <w:lang w:val="en-US" w:eastAsia="zh-CN" w:bidi="ar-SA"/>
        </w:rPr>
        <w:t>一是存在服装预算编制不准确的情况；二是预算执行率受政策和人员变动影响</w:t>
      </w:r>
      <w:r>
        <w:rPr>
          <w:rFonts w:hint="eastAsia" w:ascii="仿宋_GB2312" w:eastAsia="仿宋_GB2312" w:hAnsiTheme="minorHAnsi" w:cstheme="minorBidi"/>
          <w:kern w:val="2"/>
          <w:sz w:val="32"/>
          <w:szCs w:val="32"/>
          <w:lang w:val="en-US" w:eastAsia="zh-CN" w:bidi="ar-SA"/>
        </w:rPr>
        <w:t>。</w:t>
      </w:r>
    </w:p>
    <w:p>
      <w:pPr>
        <w:keepNext w:val="0"/>
        <w:keepLines w:val="0"/>
        <w:pageBreakBefore w:val="0"/>
        <w:numPr>
          <w:ilvl w:val="0"/>
          <w:numId w:val="1"/>
        </w:numPr>
        <w:kinsoku/>
        <w:wordWrap/>
        <w:overflowPunct/>
        <w:topLinePunct w:val="0"/>
        <w:autoSpaceDE/>
        <w:autoSpaceDN/>
        <w:bidi w:val="0"/>
        <w:adjustRightInd/>
        <w:snapToGrid/>
        <w:spacing w:line="580" w:lineRule="exact"/>
        <w:ind w:left="0" w:leftChars="0" w:firstLine="640" w:firstLineChars="200"/>
        <w:textAlignment w:val="auto"/>
        <w:rPr>
          <w:rFonts w:hint="eastAsia" w:ascii="黑体" w:hAnsi="黑体" w:eastAsia="黑体"/>
          <w:sz w:val="32"/>
          <w:szCs w:val="32"/>
        </w:rPr>
      </w:pPr>
      <w:r>
        <w:rPr>
          <w:rFonts w:hint="eastAsia" w:ascii="黑体" w:hAnsi="黑体" w:eastAsia="黑体"/>
          <w:sz w:val="32"/>
          <w:szCs w:val="32"/>
        </w:rPr>
        <w:t>下一步改进工作的措施</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right="0" w:firstLine="640" w:firstLineChars="200"/>
        <w:jc w:val="both"/>
        <w:textAlignment w:val="auto"/>
        <w:rPr>
          <w:rFonts w:hint="eastAsia" w:ascii="仿宋_GB2312" w:eastAsia="仿宋_GB2312" w:hAnsiTheme="minorHAnsi" w:cstheme="minorBidi"/>
          <w:kern w:val="2"/>
          <w:sz w:val="32"/>
          <w:szCs w:val="32"/>
          <w:lang w:val="en-US" w:eastAsia="zh-CN" w:bidi="ar-SA"/>
        </w:rPr>
      </w:pPr>
      <w:r>
        <w:rPr>
          <w:rFonts w:hint="eastAsia" w:ascii="仿宋_GB2312" w:eastAsia="仿宋_GB2312" w:cstheme="minorBidi"/>
          <w:kern w:val="2"/>
          <w:sz w:val="32"/>
          <w:szCs w:val="32"/>
          <w:lang w:val="en-US" w:eastAsia="zh-CN" w:bidi="ar-SA"/>
        </w:rPr>
        <w:t>我局在以后编制预算时要充分考虑可能出现的各种情况，确保行政执法人员服装配发工作顺利完成，保证预算执行率，提升执法队伍的形象和效率</w:t>
      </w:r>
      <w:r>
        <w:rPr>
          <w:rFonts w:hint="eastAsia" w:ascii="仿宋_GB2312" w:eastAsia="仿宋_GB2312" w:hAnsiTheme="minorHAnsi" w:cstheme="minorBidi"/>
          <w:kern w:val="2"/>
          <w:sz w:val="32"/>
          <w:szCs w:val="32"/>
          <w:lang w:val="en-US" w:eastAsia="zh-CN" w:bidi="ar-SA"/>
        </w:rPr>
        <w:t>。</w:t>
      </w:r>
      <w:bookmarkStart w:id="0" w:name="_GoBack"/>
      <w:bookmarkEnd w:id="0"/>
    </w:p>
    <w:p>
      <w:pPr>
        <w:keepNext w:val="0"/>
        <w:keepLines w:val="0"/>
        <w:pageBreakBefore w:val="0"/>
        <w:numPr>
          <w:ilvl w:val="0"/>
          <w:numId w:val="0"/>
        </w:numPr>
        <w:kinsoku/>
        <w:wordWrap/>
        <w:overflowPunct/>
        <w:topLinePunct w:val="0"/>
        <w:autoSpaceDE/>
        <w:autoSpaceDN/>
        <w:bidi w:val="0"/>
        <w:adjustRightInd/>
        <w:snapToGrid/>
        <w:spacing w:line="580" w:lineRule="exact"/>
        <w:ind w:leftChars="200"/>
        <w:textAlignment w:val="auto"/>
        <w:rPr>
          <w:rFonts w:hint="eastAsia" w:ascii="黑体" w:hAnsi="黑体" w:eastAsia="黑体"/>
          <w:sz w:val="32"/>
          <w:szCs w:val="32"/>
        </w:rPr>
      </w:pPr>
    </w:p>
    <w:sectPr>
      <w:pgSz w:w="11906" w:h="16838"/>
      <w:pgMar w:top="1440" w:right="1797" w:bottom="144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4A6D73F"/>
    <w:multiLevelType w:val="singleLevel"/>
    <w:tmpl w:val="44A6D73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BkZDA2Mjc4OTVkZGU5YWU2YzgxZGY2NGM4ODM3ZWYifQ=="/>
  </w:docVars>
  <w:rsids>
    <w:rsidRoot w:val="0ECA2393"/>
    <w:rsid w:val="0001489F"/>
    <w:rsid w:val="000A7557"/>
    <w:rsid w:val="000C090A"/>
    <w:rsid w:val="001940D5"/>
    <w:rsid w:val="002114C3"/>
    <w:rsid w:val="00286CA1"/>
    <w:rsid w:val="003C6F23"/>
    <w:rsid w:val="00481F21"/>
    <w:rsid w:val="00530E72"/>
    <w:rsid w:val="00594EC8"/>
    <w:rsid w:val="007B2162"/>
    <w:rsid w:val="00810656"/>
    <w:rsid w:val="00854E14"/>
    <w:rsid w:val="008C120E"/>
    <w:rsid w:val="009471EF"/>
    <w:rsid w:val="00976E20"/>
    <w:rsid w:val="009F449D"/>
    <w:rsid w:val="00A34770"/>
    <w:rsid w:val="00B4239C"/>
    <w:rsid w:val="00C2019A"/>
    <w:rsid w:val="00E430CA"/>
    <w:rsid w:val="00EA2F26"/>
    <w:rsid w:val="015F7AE7"/>
    <w:rsid w:val="0E8B1163"/>
    <w:rsid w:val="0ECA2393"/>
    <w:rsid w:val="19067AD5"/>
    <w:rsid w:val="233223DB"/>
    <w:rsid w:val="233E6954"/>
    <w:rsid w:val="29441AE1"/>
    <w:rsid w:val="30C5529B"/>
    <w:rsid w:val="318343C0"/>
    <w:rsid w:val="45442FA8"/>
    <w:rsid w:val="488F6379"/>
    <w:rsid w:val="53543138"/>
    <w:rsid w:val="54F32251"/>
    <w:rsid w:val="58DB71EA"/>
    <w:rsid w:val="59DF3403"/>
    <w:rsid w:val="602120CC"/>
    <w:rsid w:val="68F77D59"/>
    <w:rsid w:val="6C5A1FDC"/>
    <w:rsid w:val="71AD1A11"/>
    <w:rsid w:val="7C995FE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Theme="minorHAnsi" w:eastAsiaTheme="minorEastAsia" w:cstheme="minorBidi"/>
      <w:kern w:val="2"/>
      <w:sz w:val="21"/>
      <w:szCs w:val="22"/>
      <w:lang w:val="en-US" w:eastAsia="zh-CN" w:bidi="ar-SA"/>
    </w:rPr>
  </w:style>
  <w:style w:type="character" w:default="1" w:styleId="7">
    <w:name w:val="Default Paragraph Font"/>
    <w:autoRedefine/>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Indent 2"/>
    <w:basedOn w:val="1"/>
    <w:unhideWhenUsed/>
    <w:qFormat/>
    <w:uiPriority w:val="99"/>
    <w:pPr>
      <w:spacing w:after="120" w:line="480" w:lineRule="auto"/>
      <w:ind w:left="420" w:leftChars="200"/>
    </w:pPr>
  </w:style>
  <w:style w:type="paragraph" w:styleId="3">
    <w:name w:val="footer"/>
    <w:basedOn w:val="1"/>
    <w:link w:val="9"/>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8">
    <w:name w:val="页眉 Char"/>
    <w:basedOn w:val="7"/>
    <w:link w:val="4"/>
    <w:qFormat/>
    <w:uiPriority w:val="0"/>
    <w:rPr>
      <w:rFonts w:ascii="Calibri"/>
      <w:kern w:val="2"/>
      <w:sz w:val="18"/>
      <w:szCs w:val="18"/>
    </w:rPr>
  </w:style>
  <w:style w:type="character" w:customStyle="1" w:styleId="9">
    <w:name w:val="页脚 Char"/>
    <w:basedOn w:val="7"/>
    <w:link w:val="3"/>
    <w:qFormat/>
    <w:uiPriority w:val="0"/>
    <w:rPr>
      <w:rFonts w:ascii="Calibr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310</Words>
  <Characters>16</Characters>
  <Lines>1</Lines>
  <Paragraphs>1</Paragraphs>
  <TotalTime>1276</TotalTime>
  <ScaleCrop>false</ScaleCrop>
  <LinksUpToDate>false</LinksUpToDate>
  <CharactersWithSpaces>325</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2022-01-19T07:54:00Z</dcterms:created>
  <dc:creator>散步的鱼</dc:creator>
  <cp:lastModifiedBy>Administrator</cp:lastModifiedBy>
  <cp:lastPrinted>2023-12-11T08:34:00Z</cp:lastPrinted>
  <dcterms:modified xsi:type="dcterms:W3CDTF">2024-01-08T03:36:04Z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E5CB214D35B740CEB0712EF2158C1F5C_13</vt:lpwstr>
  </property>
</Properties>
</file>