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80" w:lineRule="atLeast"/>
        <w:ind w:right="0" w:firstLine="620" w:firstLineChars="200"/>
        <w:jc w:val="left"/>
        <w:textAlignment w:val="auto"/>
        <w:rPr>
          <w:rFonts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根据《中华人民共和国审计法》第十六条的规定和中共山丹县委审计委员会批准的《2021年度全县重点审计项目计划》，我局决定派出审计组，自2021年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日起，对山丹艾黎纪念馆2018年-2020年财政财务收支情况进行审计，必要时将追溯到相关年度或者延伸审计（调查）有关单位。审计组组长：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王  琦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，审计组成员：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毛亚洁   曹紫阳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。审计人员在审计中坚持客观公正，实事求是，不隐瞒事实，保守被审计单位的相关秘密，并受理对被审计人员的举报，同时接受群众对审计组工作人员的监督。</w:t>
      </w:r>
      <w:bookmarkStart w:id="0" w:name="_GoBack"/>
      <w:bookmarkEnd w:id="0"/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-17"/>
          <w:sz w:val="31"/>
          <w:szCs w:val="31"/>
          <w:shd w:val="clear" w:fill="FFFFFF"/>
        </w:rPr>
        <w:t>审计组工作地点：山丹艾黎纪念馆办公室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default" w:ascii="仿宋_GB2312" w:eastAsia="仿宋_GB2312" w:cs="仿宋_GB2312"/>
          <w:i w:val="0"/>
          <w:caps w:val="0"/>
          <w:color w:val="333333"/>
          <w:spacing w:val="0"/>
          <w:sz w:val="31"/>
          <w:szCs w:val="31"/>
          <w:lang w:val="en-US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审计涉及事项举报电话：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19993631526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审计人员执纪举报电话：（0936）2721277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35917"/>
    <w:rsid w:val="50C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2021-07-14T02:54:00Z</dcterms:created>
  <dc:creator>lenovo</dc:creator>
  <cp:lastModifiedBy>Me</cp:lastModifiedBy>
  <dcterms:modified xsi:type="dcterms:W3CDTF">2021-07-14T02:57:22Z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5C3366F7CB3A4550B22D650C238DE204</vt:lpwstr>
  </property>
</Properties>
</file>