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审计公告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both"/>
        <w:rPr>
          <w:rFonts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根据《中华人民共和国审计法》第五十八条、《党政主要领导干部和国有企事业单位主要领导人员经济责任审计规定》，经中共山丹县委审计委员会批准，中共山丹县委审计委员会办公室、山丹县审计局派出审计组，自2022年3月10日起，对</w:t>
      </w:r>
      <w:bookmarkStart w:id="0" w:name="_GoBack"/>
      <w:bookmarkEnd w:id="0"/>
      <w:r>
        <w:rPr>
          <w:rFonts w:hint="eastAsia" w:ascii="仿宋_GB2312" w:eastAsia="仿宋_GB2312" w:cs="仿宋_GB2312"/>
          <w:i w:val="0"/>
          <w:caps w:val="0"/>
          <w:color w:val="333333"/>
          <w:spacing w:val="0"/>
          <w:sz w:val="31"/>
          <w:szCs w:val="31"/>
          <w:shd w:val="clear" w:fill="FFFFFF"/>
        </w:rPr>
        <w:t>山丹县焉支山旅游投资开发有限责任公司董事长郑树椿同志任职以来经济责任履行情况进行审计</w:t>
      </w:r>
      <w:r>
        <w:rPr>
          <w:rFonts w:hint="eastAsia" w:ascii="仿宋_GB2312" w:eastAsia="仿宋_GB2312" w:cs="仿宋_GB2312"/>
          <w:i w:val="0"/>
          <w:caps w:val="0"/>
          <w:color w:val="333333"/>
          <w:spacing w:val="0"/>
          <w:sz w:val="31"/>
          <w:szCs w:val="31"/>
          <w:shd w:val="clear" w:fill="FFFFFF"/>
          <w:lang w:eastAsia="zh-CN"/>
        </w:rPr>
        <w:t>。</w:t>
      </w:r>
      <w:r>
        <w:rPr>
          <w:rFonts w:hint="eastAsia" w:ascii="仿宋_GB2312" w:eastAsia="仿宋_GB2312" w:cs="仿宋_GB2312"/>
          <w:i w:val="0"/>
          <w:caps w:val="0"/>
          <w:color w:val="333333"/>
          <w:spacing w:val="0"/>
          <w:sz w:val="31"/>
          <w:szCs w:val="31"/>
          <w:shd w:val="clear" w:fill="FFFFFF"/>
        </w:rPr>
        <w:t>必要时将追溯到相关年度或者延伸审计有关单位。审计组组长：</w:t>
      </w:r>
      <w:r>
        <w:rPr>
          <w:rFonts w:hint="eastAsia" w:ascii="仿宋_GB2312" w:eastAsia="仿宋_GB2312" w:cs="仿宋_GB2312"/>
          <w:i w:val="0"/>
          <w:caps w:val="0"/>
          <w:color w:val="333333"/>
          <w:spacing w:val="0"/>
          <w:sz w:val="31"/>
          <w:szCs w:val="31"/>
          <w:shd w:val="clear" w:fill="FFFFFF"/>
          <w:lang w:val="en-US" w:eastAsia="zh-CN"/>
        </w:rPr>
        <w:t>车文辉</w:t>
      </w:r>
      <w:r>
        <w:rPr>
          <w:rFonts w:hint="eastAsia" w:ascii="仿宋_GB2312" w:eastAsia="仿宋_GB2312" w:cs="仿宋_GB2312"/>
          <w:i w:val="0"/>
          <w:caps w:val="0"/>
          <w:color w:val="333333"/>
          <w:spacing w:val="0"/>
          <w:sz w:val="31"/>
          <w:szCs w:val="31"/>
          <w:shd w:val="clear" w:fill="FFFFFF"/>
        </w:rPr>
        <w:t>，审计组成员：</w:t>
      </w:r>
      <w:r>
        <w:rPr>
          <w:rFonts w:hint="eastAsia" w:ascii="仿宋_GB2312" w:eastAsia="仿宋_GB2312" w:cs="仿宋_GB2312"/>
          <w:i w:val="0"/>
          <w:caps w:val="0"/>
          <w:color w:val="333333"/>
          <w:spacing w:val="0"/>
          <w:sz w:val="31"/>
          <w:szCs w:val="31"/>
          <w:shd w:val="clear" w:fill="FFFFFF"/>
          <w:lang w:val="en-US" w:eastAsia="zh-CN"/>
        </w:rPr>
        <w:t>赵春林 吕玲 张妍</w:t>
      </w:r>
      <w:r>
        <w:rPr>
          <w:rFonts w:hint="eastAsia" w:ascii="仿宋_GB2312" w:eastAsia="仿宋_GB2312" w:cs="仿宋_GB2312"/>
          <w:i w:val="0"/>
          <w:caps w:val="0"/>
          <w:color w:val="333333"/>
          <w:spacing w:val="0"/>
          <w:sz w:val="31"/>
          <w:szCs w:val="31"/>
          <w:shd w:val="clear" w:fill="FFFFFF"/>
        </w:rPr>
        <w:t>。审计人员在审计中坚持客观公正，实事求是，不隐瞒事实，保守被审计单位的相关秘密，并受理对被审计人员的举报，同时接受群众对审计组工作人员的监督。</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r>
        <w:rPr>
          <w:rFonts w:hint="eastAsia" w:ascii="仿宋_GB2312" w:eastAsia="仿宋_GB2312" w:cs="仿宋_GB2312"/>
          <w:i w:val="0"/>
          <w:caps w:val="0"/>
          <w:color w:val="333333"/>
          <w:spacing w:val="-17"/>
          <w:sz w:val="31"/>
          <w:szCs w:val="31"/>
          <w:shd w:val="clear" w:fill="FFFFFF"/>
        </w:rPr>
        <w:t>审计组工作地点：</w:t>
      </w:r>
      <w:r>
        <w:rPr>
          <w:rFonts w:hint="eastAsia" w:ascii="仿宋_GB2312" w:eastAsia="仿宋_GB2312" w:cs="仿宋_GB2312"/>
          <w:i w:val="0"/>
          <w:caps w:val="0"/>
          <w:color w:val="333333"/>
          <w:spacing w:val="0"/>
          <w:sz w:val="31"/>
          <w:szCs w:val="31"/>
          <w:shd w:val="clear" w:fill="FFFFFF"/>
        </w:rPr>
        <w:t>山丹县焉支山旅游投资开发有限责任公司办公室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审计涉及事项举报电话：</w:t>
      </w:r>
      <w:r>
        <w:rPr>
          <w:rFonts w:hint="eastAsia" w:ascii="仿宋_GB2312" w:eastAsia="仿宋_GB2312" w:cs="仿宋_GB2312"/>
          <w:i w:val="0"/>
          <w:caps w:val="0"/>
          <w:color w:val="333333"/>
          <w:spacing w:val="0"/>
          <w:sz w:val="31"/>
          <w:szCs w:val="31"/>
          <w:shd w:val="clear" w:fill="FFFFFF"/>
          <w:lang w:val="en-US" w:eastAsia="zh-CN"/>
        </w:rPr>
        <w:t>13830656716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审计人员执纪举报电话：（0936）2721277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2</w:t>
      </w:r>
      <w:r>
        <w:rPr>
          <w:rFonts w:hint="eastAsia" w:ascii="仿宋_GB2312" w:eastAsia="仿宋_GB2312" w:cs="仿宋_GB2312"/>
          <w:i w:val="0"/>
          <w:caps w:val="0"/>
          <w:color w:val="333333"/>
          <w:spacing w:val="0"/>
          <w:sz w:val="31"/>
          <w:szCs w:val="31"/>
          <w:shd w:val="clear" w:fill="FFFFFF"/>
        </w:rPr>
        <w:t>年</w:t>
      </w:r>
      <w:r>
        <w:rPr>
          <w:rFonts w:hint="eastAsia" w:ascii="仿宋_GB2312" w:eastAsia="仿宋_GB2312" w:cs="仿宋_GB2312"/>
          <w:i w:val="0"/>
          <w:caps w:val="0"/>
          <w:color w:val="333333"/>
          <w:spacing w:val="0"/>
          <w:sz w:val="31"/>
          <w:szCs w:val="31"/>
          <w:shd w:val="clear" w:fill="FFFFFF"/>
          <w:lang w:val="en-US" w:eastAsia="zh-CN"/>
        </w:rPr>
        <w:t>3</w:t>
      </w:r>
      <w:r>
        <w:rPr>
          <w:rFonts w:hint="eastAsia" w:ascii="仿宋_GB2312" w:eastAsia="仿宋_GB2312" w:cs="仿宋_GB2312"/>
          <w:i w:val="0"/>
          <w:caps w:val="0"/>
          <w:color w:val="333333"/>
          <w:spacing w:val="0"/>
          <w:sz w:val="31"/>
          <w:szCs w:val="31"/>
          <w:shd w:val="clear" w:fill="FFFFFF"/>
        </w:rPr>
        <w:t>月</w:t>
      </w:r>
      <w:r>
        <w:rPr>
          <w:rFonts w:hint="eastAsia" w:ascii="仿宋_GB2312" w:eastAsia="仿宋_GB2312" w:cs="仿宋_GB2312"/>
          <w:i w:val="0"/>
          <w:caps w:val="0"/>
          <w:color w:val="333333"/>
          <w:spacing w:val="0"/>
          <w:sz w:val="31"/>
          <w:szCs w:val="31"/>
          <w:shd w:val="clear" w:fill="FFFFFF"/>
          <w:lang w:val="en-US" w:eastAsia="zh-CN"/>
        </w:rPr>
        <w:t>4</w:t>
      </w:r>
      <w:r>
        <w:rPr>
          <w:rFonts w:hint="eastAsia" w:ascii="仿宋_GB2312" w:eastAsia="仿宋_GB2312" w:cs="仿宋_GB2312"/>
          <w:i w:val="0"/>
          <w:caps w:val="0"/>
          <w:color w:val="333333"/>
          <w:spacing w:val="0"/>
          <w:sz w:val="31"/>
          <w:szCs w:val="31"/>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04B82"/>
    <w:rsid w:val="0C8272BF"/>
    <w:rsid w:val="18B765C1"/>
    <w:rsid w:val="49DF30CF"/>
    <w:rsid w:val="51536C6C"/>
    <w:rsid w:val="55826B30"/>
    <w:rsid w:val="56B400C4"/>
    <w:rsid w:val="56E40BDB"/>
    <w:rsid w:val="6068788D"/>
    <w:rsid w:val="74A35042"/>
    <w:rsid w:val="7FD3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2021-03-16T03:28:00Z</dcterms:created>
  <dc:creator>lenovo</dc:creator>
  <cp:lastModifiedBy>lenovo</cp:lastModifiedBy>
  <dcterms:modified xsi:type="dcterms:W3CDTF">2022-03-09T07:22:48Z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F25635B243FB4F7E992FEA8B78814356</vt:lpwstr>
  </property>
</Properties>
</file>