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tabs>
          <w:tab w:val="right" w:pos="8306"/>
        </w:tabs>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根据《中华人民共和国审计法》第五十八条、《党政主要领导干部和国有企事业单位主要领导人员经济责任审计规定》，经中共山丹县委审计委员会批准，中共山丹县委审计委员会办公室、山丹县审计局派出审计组，自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日起，对</w:t>
      </w:r>
      <w:r>
        <w:rPr>
          <w:rFonts w:hint="eastAsia" w:ascii="仿宋_GB2312" w:eastAsia="仿宋_GB2312"/>
          <w:sz w:val="32"/>
          <w:szCs w:val="32"/>
          <w:lang w:val="en-US" w:eastAsia="zh-CN"/>
        </w:rPr>
        <w:t>张永盛</w:t>
      </w:r>
      <w:r>
        <w:rPr>
          <w:rFonts w:hint="eastAsia" w:ascii="仿宋_GB2312" w:eastAsia="仿宋_GB2312"/>
          <w:sz w:val="32"/>
          <w:szCs w:val="32"/>
        </w:rPr>
        <w:t>同志2020年9月至202</w:t>
      </w:r>
      <w:r>
        <w:rPr>
          <w:rFonts w:hint="eastAsia" w:ascii="仿宋_GB2312" w:eastAsia="仿宋_GB2312"/>
          <w:sz w:val="32"/>
          <w:szCs w:val="32"/>
          <w:lang w:val="en-US" w:eastAsia="zh-CN"/>
        </w:rPr>
        <w:t>3</w:t>
      </w:r>
      <w:r>
        <w:rPr>
          <w:rFonts w:hint="eastAsia" w:ascii="仿宋_GB2312" w:eastAsia="仿宋_GB2312"/>
          <w:sz w:val="32"/>
          <w:szCs w:val="32"/>
        </w:rPr>
        <w:t>年1月担任</w:t>
      </w:r>
      <w:r>
        <w:rPr>
          <w:rFonts w:hint="eastAsia" w:ascii="仿宋_GB2312" w:eastAsia="仿宋_GB2312"/>
          <w:sz w:val="32"/>
          <w:szCs w:val="32"/>
          <w:lang w:val="en-US" w:eastAsia="zh-CN"/>
        </w:rPr>
        <w:t>东乐</w:t>
      </w:r>
      <w:r>
        <w:rPr>
          <w:rFonts w:hint="eastAsia" w:ascii="仿宋_GB2312" w:eastAsia="仿宋_GB2312"/>
          <w:sz w:val="32"/>
          <w:szCs w:val="32"/>
        </w:rPr>
        <w:t>镇党委书记和</w:t>
      </w:r>
      <w:r>
        <w:rPr>
          <w:rFonts w:hint="eastAsia" w:ascii="仿宋_GB2312" w:eastAsia="仿宋_GB2312"/>
          <w:sz w:val="32"/>
          <w:szCs w:val="32"/>
          <w:lang w:val="en-US" w:eastAsia="zh-CN"/>
        </w:rPr>
        <w:t>周巍</w:t>
      </w:r>
      <w:r>
        <w:rPr>
          <w:rFonts w:hint="eastAsia" w:ascii="仿宋_GB2312" w:eastAsia="仿宋_GB2312"/>
          <w:sz w:val="32"/>
          <w:szCs w:val="32"/>
        </w:rPr>
        <w:t>同志2021年8月至202</w:t>
      </w:r>
      <w:r>
        <w:rPr>
          <w:rFonts w:hint="eastAsia" w:ascii="仿宋_GB2312" w:eastAsia="仿宋_GB2312"/>
          <w:sz w:val="32"/>
          <w:szCs w:val="32"/>
          <w:lang w:val="en-US" w:eastAsia="zh-CN"/>
        </w:rPr>
        <w:t>3</w:t>
      </w:r>
      <w:r>
        <w:rPr>
          <w:rFonts w:hint="eastAsia" w:ascii="仿宋_GB2312" w:eastAsia="仿宋_GB2312"/>
          <w:sz w:val="32"/>
          <w:szCs w:val="32"/>
        </w:rPr>
        <w:t>年1月担任</w:t>
      </w:r>
      <w:r>
        <w:rPr>
          <w:rFonts w:hint="eastAsia" w:ascii="仿宋_GB2312" w:eastAsia="仿宋_GB2312"/>
          <w:sz w:val="32"/>
          <w:szCs w:val="32"/>
          <w:lang w:val="en-US" w:eastAsia="zh-CN"/>
        </w:rPr>
        <w:t>东乐</w:t>
      </w:r>
      <w:r>
        <w:rPr>
          <w:rFonts w:hint="eastAsia" w:ascii="仿宋_GB2312" w:eastAsia="仿宋_GB2312"/>
          <w:sz w:val="32"/>
          <w:szCs w:val="32"/>
        </w:rPr>
        <w:t>镇镇长以来</w:t>
      </w:r>
      <w:r>
        <w:rPr>
          <w:rFonts w:hint="eastAsia" w:ascii="仿宋_GB2312" w:eastAsia="仿宋_GB2312"/>
          <w:sz w:val="32"/>
          <w:szCs w:val="32"/>
          <w:lang w:val="en-US" w:eastAsia="zh-CN"/>
        </w:rPr>
        <w:t>开展</w:t>
      </w:r>
      <w:r>
        <w:rPr>
          <w:rFonts w:hint="eastAsia" w:ascii="仿宋_GB2312" w:eastAsia="仿宋_GB2312"/>
          <w:sz w:val="32"/>
          <w:szCs w:val="32"/>
        </w:rPr>
        <w:t>经济责任</w:t>
      </w:r>
      <w:r>
        <w:rPr>
          <w:rFonts w:hint="eastAsia" w:ascii="仿宋_GB2312" w:eastAsia="仿宋_GB2312"/>
          <w:sz w:val="32"/>
          <w:szCs w:val="32"/>
          <w:lang w:val="en-US" w:eastAsia="zh-CN"/>
        </w:rPr>
        <w:t>审计和领导干部自然资源资产任中</w:t>
      </w:r>
      <w:r>
        <w:rPr>
          <w:rFonts w:hint="eastAsia" w:ascii="仿宋_GB2312" w:eastAsia="仿宋_GB2312"/>
          <w:sz w:val="32"/>
          <w:szCs w:val="32"/>
        </w:rPr>
        <w:t>审计。必要时将追溯到相关年度或者延伸审计有关单位。审计组组长：</w:t>
      </w:r>
      <w:r>
        <w:rPr>
          <w:rFonts w:hint="eastAsia" w:ascii="仿宋_GB2312" w:eastAsia="仿宋_GB2312"/>
          <w:sz w:val="32"/>
          <w:szCs w:val="32"/>
          <w:lang w:val="en-US" w:eastAsia="zh-CN"/>
        </w:rPr>
        <w:t>王文喜</w:t>
      </w:r>
      <w:r>
        <w:rPr>
          <w:rFonts w:hint="eastAsia" w:ascii="仿宋_GB2312" w:eastAsia="仿宋_GB2312"/>
          <w:sz w:val="32"/>
          <w:szCs w:val="32"/>
        </w:rPr>
        <w:t>，审计组成员：</w:t>
      </w:r>
      <w:r>
        <w:rPr>
          <w:rFonts w:hint="eastAsia" w:ascii="仿宋_GB2312" w:eastAsia="仿宋_GB2312"/>
          <w:sz w:val="32"/>
          <w:szCs w:val="32"/>
          <w:lang w:val="en-US" w:eastAsia="zh-CN"/>
        </w:rPr>
        <w:t>周  兵</w:t>
      </w:r>
      <w:r>
        <w:rPr>
          <w:rFonts w:hint="eastAsia" w:ascii="仿宋_GB2312" w:eastAsia="仿宋_GB2312"/>
          <w:sz w:val="32"/>
          <w:szCs w:val="32"/>
          <w:highlight w:val="none"/>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eastAsia="仿宋_GB2312"/>
          <w:spacing w:val="3"/>
          <w:sz w:val="32"/>
          <w:szCs w:val="32"/>
          <w:lang w:val="en-US" w:eastAsia="zh-CN"/>
        </w:rPr>
        <w:t>张朝阳</w:t>
      </w:r>
      <w:r>
        <w:rPr>
          <w:rFonts w:hint="eastAsia" w:ascii="仿宋_GB2312" w:hAnsi="Times New Roman" w:eastAsia="仿宋_GB2312" w:cs="Times New Roman"/>
          <w:sz w:val="32"/>
          <w:szCs w:val="32"/>
          <w:lang w:val="en-US" w:eastAsia="zh-CN"/>
        </w:rPr>
        <w:t xml:space="preserve">  </w:t>
      </w:r>
      <w:r>
        <w:rPr>
          <w:rFonts w:hint="eastAsia" w:ascii="仿宋_GB2312" w:eastAsia="仿宋_GB2312"/>
          <w:spacing w:val="3"/>
          <w:sz w:val="32"/>
          <w:szCs w:val="32"/>
          <w:lang w:val="en-US" w:eastAsia="zh-CN"/>
        </w:rPr>
        <w:t>潘文旋</w:t>
      </w:r>
      <w:r>
        <w:rPr>
          <w:rFonts w:hint="eastAsia" w:ascii="仿宋_GB2312" w:eastAsia="仿宋_GB2312"/>
          <w:sz w:val="32"/>
          <w:szCs w:val="32"/>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sz w:val="32"/>
          <w:szCs w:val="32"/>
        </w:rPr>
        <w:br w:type="textWrapping"/>
      </w: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审计组工作地点：</w:t>
      </w:r>
      <w:r>
        <w:rPr>
          <w:rFonts w:hint="eastAsia" w:ascii="仿宋_GB2312" w:eastAsia="仿宋_GB2312"/>
          <w:sz w:val="32"/>
          <w:szCs w:val="32"/>
          <w:lang w:val="en-US" w:eastAsia="zh-CN"/>
        </w:rPr>
        <w:t>东乐</w:t>
      </w:r>
      <w:r>
        <w:rPr>
          <w:rFonts w:hint="eastAsia" w:ascii="仿宋_GB2312" w:eastAsia="仿宋_GB2312"/>
          <w:sz w:val="32"/>
          <w:szCs w:val="32"/>
        </w:rPr>
        <w:t>镇人民政府办公室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审计涉及事项举报电话：</w:t>
      </w:r>
      <w:r>
        <w:rPr>
          <w:rFonts w:ascii="仿宋_GB2312" w:eastAsia="仿宋_GB2312"/>
          <w:sz w:val="32"/>
          <w:szCs w:val="32"/>
        </w:rPr>
        <w:t>1383065671</w:t>
      </w:r>
      <w:r>
        <w:rPr>
          <w:rFonts w:hint="eastAsia" w:ascii="仿宋_GB2312" w:eastAsia="仿宋_GB2312"/>
          <w:sz w:val="32"/>
          <w:szCs w:val="32"/>
        </w:rPr>
        <w:t>6</w:t>
      </w:r>
    </w:p>
    <w:p>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审计人员执纪举报电话：（0936）2721277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3</w:t>
      </w:r>
      <w:r>
        <w:rPr>
          <w:rFonts w:hint="eastAsia" w:ascii="仿宋_GB2312" w:eastAsia="仿宋_GB2312" w:cs="仿宋_GB2312"/>
          <w:i w:val="0"/>
          <w:caps w:val="0"/>
          <w:color w:val="333333"/>
          <w:spacing w:val="0"/>
          <w:sz w:val="31"/>
          <w:szCs w:val="31"/>
          <w:shd w:val="clear" w:fill="FFFFFF"/>
        </w:rPr>
        <w:t>年</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9</w:t>
      </w:r>
      <w:bookmarkStart w:id="0" w:name="_GoBack"/>
      <w:bookmarkEnd w:id="0"/>
      <w:r>
        <w:rPr>
          <w:rFonts w:hint="eastAsia" w:ascii="仿宋_GB2312" w:hAnsi="宋体"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TBkMDQ2NGU1NjQ2NDRhYzMxNTM4OTBlYWM1MzUifQ=="/>
  </w:docVars>
  <w:rsids>
    <w:rsidRoot w:val="00000000"/>
    <w:rsid w:val="06C04B82"/>
    <w:rsid w:val="0C8272BF"/>
    <w:rsid w:val="0CC91E6E"/>
    <w:rsid w:val="10340A44"/>
    <w:rsid w:val="16623B99"/>
    <w:rsid w:val="17E24493"/>
    <w:rsid w:val="18491441"/>
    <w:rsid w:val="18B765C1"/>
    <w:rsid w:val="1DB35222"/>
    <w:rsid w:val="21A651C3"/>
    <w:rsid w:val="22452C29"/>
    <w:rsid w:val="22705407"/>
    <w:rsid w:val="2B971B41"/>
    <w:rsid w:val="34EB1C02"/>
    <w:rsid w:val="385F2C7B"/>
    <w:rsid w:val="49DF30CF"/>
    <w:rsid w:val="51536C6C"/>
    <w:rsid w:val="55826B30"/>
    <w:rsid w:val="56B400C4"/>
    <w:rsid w:val="56E40BDB"/>
    <w:rsid w:val="5A962B4B"/>
    <w:rsid w:val="6068788D"/>
    <w:rsid w:val="6832527E"/>
    <w:rsid w:val="6CFA15F8"/>
    <w:rsid w:val="72351595"/>
    <w:rsid w:val="74A35042"/>
    <w:rsid w:val="77501AF7"/>
    <w:rsid w:val="79167E9C"/>
    <w:rsid w:val="7F306268"/>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346</Words>
  <Characters>484</Characters>
  <Lines>0</Lines>
  <Paragraphs>0</Paragraphs>
  <TotalTime>1</TotalTime>
  <ScaleCrop>false</ScaleCrop>
  <LinksUpToDate>false</LinksUpToDate>
  <CharactersWithSpaces>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lenovo</cp:lastModifiedBy>
  <dcterms:modified xsi:type="dcterms:W3CDTF">2023-05-12T09:18:49Z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F7FEC302C79B4FEE9DB2F6C6BF780C7B_13</vt:lpwstr>
  </property>
</Properties>
</file>