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DED26">
      <w:pPr>
        <w:pStyle w:val="3"/>
        <w:bidi w:val="0"/>
        <w:jc w:val="center"/>
        <w:rPr>
          <w:rFonts w:hint="eastAsia"/>
          <w:lang w:val="en-US" w:eastAsia="zh-CN"/>
        </w:rPr>
      </w:pPr>
      <w:r>
        <w:rPr>
          <w:rFonts w:hint="eastAsia"/>
          <w:lang w:val="en-US" w:eastAsia="zh-CN"/>
        </w:rPr>
        <w:t>审计公告</w:t>
      </w:r>
    </w:p>
    <w:p w14:paraId="4498549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根据</w:t>
      </w:r>
      <w:r>
        <w:rPr>
          <w:rFonts w:hint="eastAsia" w:ascii="仿宋_GB2312" w:eastAsia="仿宋_GB2312"/>
          <w:sz w:val="32"/>
          <w:szCs w:val="32"/>
        </w:rPr>
        <w:t>《</w:t>
      </w:r>
      <w:bookmarkStart w:id="0" w:name="_GoBack"/>
      <w:bookmarkEnd w:id="0"/>
      <w:r>
        <w:rPr>
          <w:rFonts w:hint="eastAsia" w:eastAsia="仿宋_GB2312"/>
          <w:sz w:val="32"/>
          <w:szCs w:val="32"/>
        </w:rPr>
        <w:t>中华人</w:t>
      </w:r>
      <w:r>
        <w:rPr>
          <w:rFonts w:hint="eastAsia" w:ascii="仿宋_GB2312" w:eastAsia="仿宋_GB2312"/>
          <w:sz w:val="32"/>
          <w:szCs w:val="32"/>
        </w:rPr>
        <w:t>民共和国审计法》第二十三条</w:t>
      </w:r>
      <w:r>
        <w:rPr>
          <w:rFonts w:hint="eastAsia" w:ascii="仿宋_GB2312" w:eastAsia="仿宋_GB2312"/>
          <w:spacing w:val="0"/>
          <w:sz w:val="32"/>
          <w:szCs w:val="32"/>
        </w:rPr>
        <w:t>的规定及</w:t>
      </w:r>
      <w:r>
        <w:rPr>
          <w:rFonts w:hint="eastAsia" w:ascii="仿宋_GB2312" w:eastAsia="仿宋_GB2312"/>
          <w:sz w:val="32"/>
          <w:szCs w:val="32"/>
        </w:rPr>
        <w:t>中共山丹县委审计委员会批准的《202</w:t>
      </w:r>
      <w:r>
        <w:rPr>
          <w:rFonts w:hint="eastAsia" w:ascii="仿宋_GB2312" w:eastAsia="仿宋_GB2312"/>
          <w:sz w:val="32"/>
          <w:szCs w:val="32"/>
          <w:lang w:val="en-US" w:eastAsia="zh-CN"/>
        </w:rPr>
        <w:t>4</w:t>
      </w:r>
      <w:r>
        <w:rPr>
          <w:rFonts w:hint="eastAsia" w:ascii="仿宋_GB2312" w:eastAsia="仿宋_GB2312"/>
          <w:sz w:val="32"/>
          <w:szCs w:val="32"/>
        </w:rPr>
        <w:t>年度全县重点审计项目计划》，</w:t>
      </w:r>
      <w:r>
        <w:rPr>
          <w:rFonts w:hint="eastAsia" w:ascii="仿宋_GB2312" w:eastAsia="仿宋_GB2312"/>
          <w:sz w:val="32"/>
          <w:szCs w:val="32"/>
          <w:lang w:val="en-US" w:eastAsia="zh-CN"/>
        </w:rPr>
        <w:t>山丹县审计局</w:t>
      </w:r>
      <w:r>
        <w:rPr>
          <w:rFonts w:hint="eastAsia" w:ascii="仿宋_GB2312" w:eastAsia="仿宋_GB2312"/>
          <w:sz w:val="32"/>
          <w:szCs w:val="32"/>
        </w:rPr>
        <w:t>决定派出审计组，自2024年10月9日起</w:t>
      </w:r>
      <w:r>
        <w:rPr>
          <w:rFonts w:hint="eastAsia" w:ascii="仿宋_GB2312" w:eastAsia="仿宋_GB2312"/>
          <w:sz w:val="32"/>
          <w:szCs w:val="32"/>
          <w:lang w:eastAsia="zh-CN"/>
        </w:rPr>
        <w:t>，</w:t>
      </w:r>
      <w:r>
        <w:rPr>
          <w:rFonts w:hint="eastAsia" w:ascii="仿宋_GB2312" w:eastAsia="仿宋_GB2312"/>
          <w:sz w:val="32"/>
          <w:szCs w:val="32"/>
          <w:lang w:val="en-US" w:eastAsia="zh-CN"/>
        </w:rPr>
        <w:t>对</w:t>
      </w:r>
      <w:r>
        <w:rPr>
          <w:rFonts w:hint="eastAsia" w:eastAsia="仿宋_GB2312"/>
          <w:sz w:val="32"/>
          <w:szCs w:val="32"/>
        </w:rPr>
        <w:t>山丹县信息化工作办公室负责组织实施的智慧城市建设项目进行审计</w:t>
      </w:r>
      <w:r>
        <w:rPr>
          <w:rFonts w:hint="eastAsia" w:ascii="仿宋_GB2312" w:eastAsia="仿宋_GB2312"/>
          <w:sz w:val="32"/>
          <w:szCs w:val="32"/>
        </w:rPr>
        <w:t>。必要时将追溯到相关年度或者延伸审计有关单位。审计组组长：</w:t>
      </w:r>
      <w:r>
        <w:rPr>
          <w:rFonts w:hint="eastAsia" w:eastAsia="仿宋_GB2312"/>
          <w:sz w:val="32"/>
          <w:szCs w:val="32"/>
        </w:rPr>
        <w:t>赵萍</w:t>
      </w:r>
      <w:r>
        <w:rPr>
          <w:rFonts w:hint="eastAsia" w:eastAsia="仿宋_GB2312"/>
          <w:sz w:val="32"/>
          <w:szCs w:val="32"/>
          <w:lang w:eastAsia="zh-CN"/>
        </w:rPr>
        <w:t>（</w:t>
      </w:r>
      <w:r>
        <w:rPr>
          <w:rFonts w:hint="eastAsia" w:eastAsia="仿宋_GB2312"/>
          <w:sz w:val="32"/>
          <w:szCs w:val="32"/>
          <w:lang w:val="en-US" w:eastAsia="zh-CN"/>
        </w:rPr>
        <w:t>主审</w:t>
      </w:r>
      <w:r>
        <w:rPr>
          <w:rFonts w:hint="eastAsia" w:eastAsia="仿宋_GB2312"/>
          <w:sz w:val="32"/>
          <w:szCs w:val="32"/>
          <w:lang w:eastAsia="zh-CN"/>
        </w:rPr>
        <w:t>）</w:t>
      </w:r>
      <w:r>
        <w:rPr>
          <w:rFonts w:hint="default" w:ascii="Times New Roman" w:hAnsi="Times New Roman" w:eastAsia="仿宋_GB2312" w:cs="Times New Roman"/>
          <w:color w:val="auto"/>
          <w:sz w:val="32"/>
          <w:szCs w:val="32"/>
        </w:rPr>
        <w:t>担任</w:t>
      </w:r>
      <w:r>
        <w:rPr>
          <w:rFonts w:hint="eastAsia" w:ascii="仿宋_GB2312" w:eastAsia="仿宋_GB2312"/>
          <w:sz w:val="32"/>
          <w:szCs w:val="32"/>
        </w:rPr>
        <w:t>，审计组成员：</w:t>
      </w:r>
      <w:r>
        <w:rPr>
          <w:rFonts w:hint="eastAsia" w:eastAsia="仿宋_GB2312"/>
          <w:sz w:val="32"/>
          <w:szCs w:val="32"/>
        </w:rPr>
        <w:t>赵晶、曹紫阳、吕玲</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审计组工作地点：山丹县信息化工作办公室</w:t>
      </w:r>
    </w:p>
    <w:p w14:paraId="7BE9220A">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13519060976</w:t>
      </w:r>
    </w:p>
    <w:p w14:paraId="48C7A0E3">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14:paraId="7072FF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14:paraId="6C4FA4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14:paraId="48481C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9</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25</w:t>
      </w:r>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TBkMDQ2NGU1NjQ2NDRhYzMxNTM4OTBlYWM1MzUifQ=="/>
  </w:docVars>
  <w:rsids>
    <w:rsidRoot w:val="00000000"/>
    <w:rsid w:val="003278E0"/>
    <w:rsid w:val="06C04B82"/>
    <w:rsid w:val="0C033C79"/>
    <w:rsid w:val="0C8272BF"/>
    <w:rsid w:val="10340A44"/>
    <w:rsid w:val="148839F6"/>
    <w:rsid w:val="17E24493"/>
    <w:rsid w:val="18491441"/>
    <w:rsid w:val="185105C0"/>
    <w:rsid w:val="18B765C1"/>
    <w:rsid w:val="22452C29"/>
    <w:rsid w:val="289D30A6"/>
    <w:rsid w:val="2B971B41"/>
    <w:rsid w:val="48FC0C63"/>
    <w:rsid w:val="49DF30CF"/>
    <w:rsid w:val="4C143460"/>
    <w:rsid w:val="51536C6C"/>
    <w:rsid w:val="51935E0D"/>
    <w:rsid w:val="55826B30"/>
    <w:rsid w:val="56B400C4"/>
    <w:rsid w:val="56E40BDB"/>
    <w:rsid w:val="5A962B4B"/>
    <w:rsid w:val="6068788D"/>
    <w:rsid w:val="74A35042"/>
    <w:rsid w:val="77294EB0"/>
    <w:rsid w:val="77501AF7"/>
    <w:rsid w:val="78D82CA1"/>
    <w:rsid w:val="7C8615D3"/>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center"/>
    </w:pPr>
    <w:rPr>
      <w:rFonts w:ascii="Times New Roman" w:hAnsi="Times New Roman" w:eastAsia="仿宋" w:cs="Times New Roman"/>
      <w:kern w:val="2"/>
      <w:sz w:val="24"/>
      <w:szCs w:val="22"/>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459</Characters>
  <Lines>0</Lines>
  <Paragraphs>0</Paragraphs>
  <TotalTime>0</TotalTime>
  <ScaleCrop>false</ScaleCrop>
  <LinksUpToDate>false</LinksUpToDate>
  <CharactersWithSpaces>463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2024-10-22T02:11:06Z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D23DC515F9234CBEB45576F04980903C_13</vt:lpwstr>
  </property>
</Properties>
</file>