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513"/>
        <w:tblW w:w="84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57"/>
        <w:gridCol w:w="2232"/>
        <w:gridCol w:w="405"/>
        <w:gridCol w:w="1200"/>
        <w:gridCol w:w="88"/>
        <w:gridCol w:w="195"/>
        <w:gridCol w:w="2211"/>
      </w:tblGrid>
      <w:tr w14:paraId="05A30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Merge w:val="restart"/>
            <w:vAlign w:val="center"/>
          </w:tcPr>
          <w:p w14:paraId="5730C5E4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</w:t>
            </w:r>
          </w:p>
          <w:p w14:paraId="377E1752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请</w:t>
            </w:r>
          </w:p>
          <w:p w14:paraId="1DACA4A9">
            <w:r>
              <w:rPr>
                <w:rFonts w:hint="eastAsia" w:asciiTheme="minorEastAsia" w:hAnsiTheme="minorEastAsia"/>
                <w:b/>
              </w:rPr>
              <w:t>人</w:t>
            </w:r>
          </w:p>
        </w:tc>
        <w:tc>
          <w:tcPr>
            <w:tcW w:w="7988" w:type="dxa"/>
            <w:gridSpan w:val="7"/>
            <w:vAlign w:val="center"/>
          </w:tcPr>
          <w:p w14:paraId="261DC90A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采矿权（申请）人</w:t>
            </w:r>
          </w:p>
        </w:tc>
      </w:tr>
      <w:tr w14:paraId="559B6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Merge w:val="continue"/>
            <w:vAlign w:val="center"/>
          </w:tcPr>
          <w:p w14:paraId="26B8D5E0"/>
        </w:tc>
        <w:tc>
          <w:tcPr>
            <w:tcW w:w="1657" w:type="dxa"/>
            <w:vAlign w:val="center"/>
          </w:tcPr>
          <w:p w14:paraId="3CA690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采矿权（申请）人</w:t>
            </w:r>
          </w:p>
        </w:tc>
        <w:tc>
          <w:tcPr>
            <w:tcW w:w="2637" w:type="dxa"/>
            <w:gridSpan w:val="2"/>
            <w:vAlign w:val="center"/>
          </w:tcPr>
          <w:p w14:paraId="3BD38E4B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甘肃辰昆工程建设有限责任公司</w:t>
            </w:r>
          </w:p>
        </w:tc>
        <w:tc>
          <w:tcPr>
            <w:tcW w:w="1483" w:type="dxa"/>
            <w:gridSpan w:val="3"/>
            <w:vAlign w:val="center"/>
          </w:tcPr>
          <w:p w14:paraId="24A67C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法定代表人</w:t>
            </w:r>
          </w:p>
        </w:tc>
        <w:tc>
          <w:tcPr>
            <w:tcW w:w="2211" w:type="dxa"/>
            <w:vAlign w:val="center"/>
          </w:tcPr>
          <w:p w14:paraId="49B09866">
            <w:pPr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姜昆基</w:t>
            </w:r>
          </w:p>
        </w:tc>
      </w:tr>
      <w:tr w14:paraId="122DA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Merge w:val="continue"/>
            <w:vAlign w:val="center"/>
          </w:tcPr>
          <w:p w14:paraId="0767588B"/>
        </w:tc>
        <w:tc>
          <w:tcPr>
            <w:tcW w:w="1657" w:type="dxa"/>
            <w:vAlign w:val="center"/>
          </w:tcPr>
          <w:p w14:paraId="6BE610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矿山名称</w:t>
            </w:r>
          </w:p>
        </w:tc>
        <w:tc>
          <w:tcPr>
            <w:tcW w:w="2637" w:type="dxa"/>
            <w:gridSpan w:val="2"/>
            <w:vAlign w:val="center"/>
          </w:tcPr>
          <w:p w14:paraId="003B3578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甘肃辰昆工程建设有限责任公司东乐建筑用石料(凝灰岩）三号矿</w:t>
            </w:r>
          </w:p>
        </w:tc>
        <w:tc>
          <w:tcPr>
            <w:tcW w:w="1483" w:type="dxa"/>
            <w:gridSpan w:val="3"/>
            <w:vAlign w:val="center"/>
          </w:tcPr>
          <w:p w14:paraId="05E88C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采矿证号或划</w:t>
            </w:r>
          </w:p>
          <w:p w14:paraId="29D3B7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范围批复文号</w:t>
            </w:r>
          </w:p>
        </w:tc>
        <w:tc>
          <w:tcPr>
            <w:tcW w:w="2211" w:type="dxa"/>
            <w:vAlign w:val="center"/>
          </w:tcPr>
          <w:p w14:paraId="31E59AC5">
            <w:pPr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C6207252019067100148037</w:t>
            </w:r>
          </w:p>
        </w:tc>
      </w:tr>
      <w:tr w14:paraId="22039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063F107A"/>
        </w:tc>
        <w:tc>
          <w:tcPr>
            <w:tcW w:w="1657" w:type="dxa"/>
            <w:vAlign w:val="center"/>
          </w:tcPr>
          <w:p w14:paraId="1DE8D6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矿山所在地</w:t>
            </w:r>
          </w:p>
        </w:tc>
        <w:tc>
          <w:tcPr>
            <w:tcW w:w="2637" w:type="dxa"/>
            <w:gridSpan w:val="2"/>
            <w:vAlign w:val="center"/>
          </w:tcPr>
          <w:p w14:paraId="7C16E050">
            <w:pPr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甘肃省张掖市山丹县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东乐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北滩</w:t>
            </w:r>
          </w:p>
        </w:tc>
        <w:tc>
          <w:tcPr>
            <w:tcW w:w="1483" w:type="dxa"/>
            <w:gridSpan w:val="3"/>
            <w:vAlign w:val="center"/>
          </w:tcPr>
          <w:p w14:paraId="06878E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2211" w:type="dxa"/>
            <w:vAlign w:val="center"/>
          </w:tcPr>
          <w:p w14:paraId="699CA942">
            <w:pPr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18293638222</w:t>
            </w:r>
          </w:p>
        </w:tc>
      </w:tr>
      <w:tr w14:paraId="74D93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7C43A14B"/>
        </w:tc>
        <w:tc>
          <w:tcPr>
            <w:tcW w:w="7988" w:type="dxa"/>
            <w:gridSpan w:val="7"/>
            <w:vAlign w:val="center"/>
          </w:tcPr>
          <w:p w14:paraId="3D5EC639">
            <w:pPr>
              <w:jc w:val="center"/>
            </w:pPr>
            <w:r>
              <w:rPr>
                <w:rFonts w:hint="eastAsia" w:ascii="宋体" w:hAnsi="宋体" w:eastAsia="宋体"/>
                <w:b/>
              </w:rPr>
              <w:t>编制单位</w:t>
            </w:r>
          </w:p>
        </w:tc>
      </w:tr>
      <w:tr w14:paraId="77A12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Merge w:val="continue"/>
            <w:vAlign w:val="center"/>
          </w:tcPr>
          <w:p w14:paraId="7C591C2F"/>
        </w:tc>
        <w:tc>
          <w:tcPr>
            <w:tcW w:w="1657" w:type="dxa"/>
            <w:vAlign w:val="center"/>
          </w:tcPr>
          <w:p w14:paraId="20B8CC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637" w:type="dxa"/>
            <w:gridSpan w:val="2"/>
            <w:vAlign w:val="center"/>
          </w:tcPr>
          <w:p w14:paraId="088B70B0"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甘肃地质工程勘察院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1200" w:type="dxa"/>
            <w:vAlign w:val="center"/>
          </w:tcPr>
          <w:p w14:paraId="0D74076F"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单位负责</w:t>
            </w:r>
          </w:p>
        </w:tc>
        <w:tc>
          <w:tcPr>
            <w:tcW w:w="2494" w:type="dxa"/>
            <w:gridSpan w:val="3"/>
            <w:vAlign w:val="center"/>
          </w:tcPr>
          <w:p w14:paraId="3DC02AE6"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冯建宏</w:t>
            </w:r>
          </w:p>
        </w:tc>
      </w:tr>
      <w:tr w14:paraId="6DE6A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4C05F023"/>
        </w:tc>
        <w:tc>
          <w:tcPr>
            <w:tcW w:w="1657" w:type="dxa"/>
            <w:vAlign w:val="center"/>
          </w:tcPr>
          <w:p w14:paraId="14C9AE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地址</w:t>
            </w:r>
          </w:p>
        </w:tc>
        <w:tc>
          <w:tcPr>
            <w:tcW w:w="2637" w:type="dxa"/>
            <w:gridSpan w:val="2"/>
            <w:vAlign w:val="center"/>
          </w:tcPr>
          <w:p w14:paraId="3B3126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甘肃省张掖市甘州区张火公路203号</w:t>
            </w:r>
          </w:p>
        </w:tc>
        <w:tc>
          <w:tcPr>
            <w:tcW w:w="1200" w:type="dxa"/>
            <w:vAlign w:val="center"/>
          </w:tcPr>
          <w:p w14:paraId="0D0B787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2494" w:type="dxa"/>
            <w:gridSpan w:val="3"/>
            <w:vAlign w:val="center"/>
          </w:tcPr>
          <w:p w14:paraId="47366FA3"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13993622904</w:t>
            </w:r>
          </w:p>
        </w:tc>
      </w:tr>
      <w:tr w14:paraId="4F00F8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Align w:val="center"/>
          </w:tcPr>
          <w:p w14:paraId="7FD8B6A1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编</w:t>
            </w:r>
          </w:p>
          <w:p w14:paraId="43A4C358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制</w:t>
            </w:r>
          </w:p>
          <w:p w14:paraId="18B20C79">
            <w:r>
              <w:rPr>
                <w:rFonts w:hint="eastAsia" w:asciiTheme="minorEastAsia" w:hAnsiTheme="minorEastAsia"/>
                <w:b/>
              </w:rPr>
              <w:t>目的</w:t>
            </w:r>
          </w:p>
        </w:tc>
        <w:tc>
          <w:tcPr>
            <w:tcW w:w="7988" w:type="dxa"/>
            <w:gridSpan w:val="7"/>
            <w:vAlign w:val="center"/>
          </w:tcPr>
          <w:p w14:paraId="62F1738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采矿权新立 </w:t>
            </w:r>
            <w:r>
              <w:rPr>
                <w:rFonts w:cs="Arial" w:asciiTheme="minorEastAsia" w:hAnsiTheme="minor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变更主要开采矿种 </w:t>
            </w:r>
            <w:r>
              <w:rPr>
                <w:rFonts w:cs="Arial" w:asciiTheme="minorEastAsia" w:hAnsiTheme="minor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变更开采方式 </w:t>
            </w:r>
            <w:r>
              <w:rPr>
                <w:rFonts w:hint="eastAsia" w:cs="Arial"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hint="eastAsia" w:cs="Arial" w:asciiTheme="minorEastAsia" w:hAnsiTheme="minorEastAsia"/>
                <w:sz w:val="18"/>
                <w:szCs w:val="18"/>
              </w:rPr>
              <w:instrText xml:space="preserve"> eq \o\ac(□)</w:instrText>
            </w:r>
            <w:r>
              <w:rPr>
                <w:rFonts w:hint="eastAsia" w:cs="Arial"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变更生产规模</w:t>
            </w:r>
          </w:p>
          <w:p w14:paraId="2C026526">
            <w:r>
              <w:rPr>
                <w:rFonts w:cs="Arial" w:asciiTheme="minorEastAsia" w:hAnsiTheme="minor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变更矿区范围 </w:t>
            </w:r>
            <w:r>
              <w:rPr>
                <w:rFonts w:cs="Arial" w:asciiTheme="minorEastAsia" w:hAnsiTheme="minor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已设矿山补编方案 </w:t>
            </w:r>
            <w:r>
              <w:rPr>
                <w:rFonts w:cs="Arial" w:asciiTheme="minorEastAsia" w:hAnsiTheme="minor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证载范围新增储量 </w:t>
            </w:r>
            <w:r>
              <w:rPr>
                <w:rFonts w:cs="Arial" w:asciiTheme="minorEastAsia" w:hAnsiTheme="minorEastAsia"/>
                <w:sz w:val="18"/>
                <w:szCs w:val="18"/>
              </w:rPr>
              <w:sym w:font="Wingdings 2" w:char="0052"/>
            </w:r>
            <w:r>
              <w:rPr>
                <w:rFonts w:asciiTheme="minorEastAsia" w:hAnsiTheme="minorEastAsia"/>
                <w:sz w:val="18"/>
                <w:szCs w:val="18"/>
              </w:rPr>
              <w:t>其他</w:t>
            </w:r>
          </w:p>
        </w:tc>
      </w:tr>
      <w:tr w14:paraId="2609B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restart"/>
            <w:vAlign w:val="center"/>
          </w:tcPr>
          <w:p w14:paraId="1580D351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方</w:t>
            </w:r>
          </w:p>
          <w:p w14:paraId="2B6890BF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案</w:t>
            </w:r>
          </w:p>
          <w:p w14:paraId="546F32F5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主</w:t>
            </w:r>
          </w:p>
          <w:p w14:paraId="02438678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要</w:t>
            </w:r>
          </w:p>
          <w:p w14:paraId="5F68E7A2">
            <w:r>
              <w:rPr>
                <w:rFonts w:hint="eastAsia" w:asciiTheme="minorEastAsia" w:hAnsiTheme="minorEastAsia"/>
                <w:b/>
              </w:rPr>
              <w:t>参数</w:t>
            </w:r>
          </w:p>
        </w:tc>
        <w:tc>
          <w:tcPr>
            <w:tcW w:w="1657" w:type="dxa"/>
            <w:vAlign w:val="center"/>
          </w:tcPr>
          <w:p w14:paraId="14BDDD6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18"/>
                <w:szCs w:val="18"/>
              </w:rPr>
              <w:t>设计利用资源储量</w:t>
            </w:r>
          </w:p>
        </w:tc>
        <w:tc>
          <w:tcPr>
            <w:tcW w:w="2232" w:type="dxa"/>
            <w:vAlign w:val="center"/>
          </w:tcPr>
          <w:p w14:paraId="567F70B2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102.7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×10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1693" w:type="dxa"/>
            <w:gridSpan w:val="3"/>
            <w:vAlign w:val="center"/>
          </w:tcPr>
          <w:p w14:paraId="44BD5AF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储量核算日期</w:t>
            </w:r>
          </w:p>
        </w:tc>
        <w:tc>
          <w:tcPr>
            <w:tcW w:w="2406" w:type="dxa"/>
            <w:gridSpan w:val="2"/>
            <w:vAlign w:val="center"/>
          </w:tcPr>
          <w:p w14:paraId="4D861CD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 w14:paraId="4003C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4B796E1D"/>
        </w:tc>
        <w:tc>
          <w:tcPr>
            <w:tcW w:w="1657" w:type="dxa"/>
            <w:vAlign w:val="center"/>
          </w:tcPr>
          <w:p w14:paraId="0DA7842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可采资源储量</w:t>
            </w:r>
          </w:p>
        </w:tc>
        <w:tc>
          <w:tcPr>
            <w:tcW w:w="2232" w:type="dxa"/>
            <w:vAlign w:val="center"/>
          </w:tcPr>
          <w:p w14:paraId="67EDB903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97.57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×10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1693" w:type="dxa"/>
            <w:gridSpan w:val="3"/>
            <w:vAlign w:val="center"/>
          </w:tcPr>
          <w:p w14:paraId="0BBB00E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开采矿种</w:t>
            </w:r>
          </w:p>
        </w:tc>
        <w:tc>
          <w:tcPr>
            <w:tcW w:w="2406" w:type="dxa"/>
            <w:gridSpan w:val="2"/>
            <w:vAlign w:val="center"/>
          </w:tcPr>
          <w:p w14:paraId="0723247F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建筑用石料（凝灰岩）</w:t>
            </w:r>
          </w:p>
        </w:tc>
      </w:tr>
      <w:tr w14:paraId="7B6AF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Merge w:val="continue"/>
            <w:vAlign w:val="center"/>
          </w:tcPr>
          <w:p w14:paraId="771D7562"/>
        </w:tc>
        <w:tc>
          <w:tcPr>
            <w:tcW w:w="1657" w:type="dxa"/>
            <w:vAlign w:val="center"/>
          </w:tcPr>
          <w:p w14:paraId="2FFAB1B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开采方式</w:t>
            </w:r>
          </w:p>
        </w:tc>
        <w:tc>
          <w:tcPr>
            <w:tcW w:w="2232" w:type="dxa"/>
            <w:vAlign w:val="center"/>
          </w:tcPr>
          <w:p w14:paraId="5734A8D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露天开采</w:t>
            </w:r>
          </w:p>
        </w:tc>
        <w:tc>
          <w:tcPr>
            <w:tcW w:w="1693" w:type="dxa"/>
            <w:gridSpan w:val="3"/>
            <w:vAlign w:val="center"/>
          </w:tcPr>
          <w:p w14:paraId="7EF1515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生产规模</w:t>
            </w:r>
          </w:p>
        </w:tc>
        <w:tc>
          <w:tcPr>
            <w:tcW w:w="2406" w:type="dxa"/>
            <w:gridSpan w:val="2"/>
            <w:vAlign w:val="center"/>
          </w:tcPr>
          <w:p w14:paraId="58B36F6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×10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/年</w:t>
            </w:r>
          </w:p>
        </w:tc>
      </w:tr>
      <w:tr w14:paraId="751EF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281A099B"/>
        </w:tc>
        <w:tc>
          <w:tcPr>
            <w:tcW w:w="1657" w:type="dxa"/>
            <w:vAlign w:val="center"/>
          </w:tcPr>
          <w:p w14:paraId="3E1DC6C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开拓方案</w:t>
            </w:r>
          </w:p>
        </w:tc>
        <w:tc>
          <w:tcPr>
            <w:tcW w:w="2232" w:type="dxa"/>
            <w:vAlign w:val="center"/>
          </w:tcPr>
          <w:p w14:paraId="29E0176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公路运输（汽车）开拓</w:t>
            </w:r>
          </w:p>
        </w:tc>
        <w:tc>
          <w:tcPr>
            <w:tcW w:w="1693" w:type="dxa"/>
            <w:gridSpan w:val="3"/>
            <w:vAlign w:val="center"/>
          </w:tcPr>
          <w:p w14:paraId="2B233FE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矿山服务年限</w:t>
            </w:r>
          </w:p>
        </w:tc>
        <w:tc>
          <w:tcPr>
            <w:tcW w:w="2406" w:type="dxa"/>
            <w:gridSpan w:val="2"/>
            <w:vAlign w:val="center"/>
          </w:tcPr>
          <w:p w14:paraId="2000A51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</w:tr>
      <w:tr w14:paraId="22F5D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Merge w:val="continue"/>
            <w:vAlign w:val="center"/>
          </w:tcPr>
          <w:p w14:paraId="7758BACF"/>
        </w:tc>
        <w:tc>
          <w:tcPr>
            <w:tcW w:w="1657" w:type="dxa"/>
            <w:vAlign w:val="center"/>
          </w:tcPr>
          <w:p w14:paraId="5AEF579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采深上限下限</w:t>
            </w:r>
          </w:p>
        </w:tc>
        <w:tc>
          <w:tcPr>
            <w:tcW w:w="2232" w:type="dxa"/>
            <w:vAlign w:val="center"/>
          </w:tcPr>
          <w:p w14:paraId="2F13C0EE">
            <w:pP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val="en-US" w:eastAsia="zh-CN"/>
              </w:rPr>
              <w:t>2730-2550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m</w:t>
            </w:r>
          </w:p>
        </w:tc>
        <w:tc>
          <w:tcPr>
            <w:tcW w:w="1693" w:type="dxa"/>
            <w:gridSpan w:val="3"/>
            <w:vAlign w:val="center"/>
          </w:tcPr>
          <w:p w14:paraId="067E789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采矿方法</w:t>
            </w:r>
          </w:p>
        </w:tc>
        <w:tc>
          <w:tcPr>
            <w:tcW w:w="2406" w:type="dxa"/>
            <w:gridSpan w:val="2"/>
            <w:vAlign w:val="center"/>
          </w:tcPr>
          <w:p w14:paraId="6AD8EB4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沿矿体方向自上而下分层开采</w:t>
            </w:r>
          </w:p>
        </w:tc>
      </w:tr>
      <w:tr w14:paraId="7976DA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72717013"/>
        </w:tc>
        <w:tc>
          <w:tcPr>
            <w:tcW w:w="1657" w:type="dxa"/>
            <w:vAlign w:val="center"/>
          </w:tcPr>
          <w:p w14:paraId="0460C4B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选矿方法</w:t>
            </w:r>
          </w:p>
        </w:tc>
        <w:tc>
          <w:tcPr>
            <w:tcW w:w="2232" w:type="dxa"/>
            <w:vAlign w:val="center"/>
          </w:tcPr>
          <w:p w14:paraId="42E06C1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人工选矿</w:t>
            </w:r>
          </w:p>
        </w:tc>
        <w:tc>
          <w:tcPr>
            <w:tcW w:w="1693" w:type="dxa"/>
            <w:gridSpan w:val="3"/>
            <w:vAlign w:val="center"/>
          </w:tcPr>
          <w:p w14:paraId="20D10E1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矿山建设投资总额</w:t>
            </w:r>
          </w:p>
        </w:tc>
        <w:tc>
          <w:tcPr>
            <w:tcW w:w="2406" w:type="dxa"/>
            <w:gridSpan w:val="2"/>
            <w:vAlign w:val="center"/>
          </w:tcPr>
          <w:p w14:paraId="5A7E076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 w14:paraId="4DE64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17A8D3E2"/>
        </w:tc>
        <w:tc>
          <w:tcPr>
            <w:tcW w:w="1657" w:type="dxa"/>
            <w:vAlign w:val="center"/>
          </w:tcPr>
          <w:p w14:paraId="6DD24D5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治理面积</w:t>
            </w:r>
          </w:p>
        </w:tc>
        <w:tc>
          <w:tcPr>
            <w:tcW w:w="2232" w:type="dxa"/>
            <w:vAlign w:val="center"/>
          </w:tcPr>
          <w:p w14:paraId="2B0A04C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10.8059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3" w:type="dxa"/>
            <w:gridSpan w:val="3"/>
            <w:vAlign w:val="center"/>
          </w:tcPr>
          <w:p w14:paraId="167C8C6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治理经费估算</w:t>
            </w:r>
          </w:p>
        </w:tc>
        <w:tc>
          <w:tcPr>
            <w:tcW w:w="2406" w:type="dxa"/>
            <w:gridSpan w:val="2"/>
            <w:vAlign w:val="center"/>
          </w:tcPr>
          <w:p w14:paraId="16C734C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15.48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 w14:paraId="4A348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7" w:type="dxa"/>
            <w:vMerge w:val="continue"/>
            <w:vAlign w:val="center"/>
          </w:tcPr>
          <w:p w14:paraId="2667E5C5"/>
        </w:tc>
        <w:tc>
          <w:tcPr>
            <w:tcW w:w="1657" w:type="dxa"/>
            <w:vAlign w:val="center"/>
          </w:tcPr>
          <w:p w14:paraId="00BF4B8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损毁土地面积</w:t>
            </w:r>
          </w:p>
        </w:tc>
        <w:tc>
          <w:tcPr>
            <w:tcW w:w="2232" w:type="dxa"/>
            <w:vAlign w:val="center"/>
          </w:tcPr>
          <w:p w14:paraId="0E04F38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11.7476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3" w:type="dxa"/>
            <w:gridSpan w:val="3"/>
            <w:vAlign w:val="center"/>
          </w:tcPr>
          <w:p w14:paraId="71A2799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复垦土地面积</w:t>
            </w:r>
          </w:p>
        </w:tc>
        <w:tc>
          <w:tcPr>
            <w:tcW w:w="2406" w:type="dxa"/>
            <w:gridSpan w:val="2"/>
            <w:vAlign w:val="center"/>
          </w:tcPr>
          <w:p w14:paraId="43899A0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10.8059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2</w:t>
            </w:r>
          </w:p>
        </w:tc>
      </w:tr>
      <w:tr w14:paraId="4DEFD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 w14:paraId="55096705"/>
        </w:tc>
        <w:tc>
          <w:tcPr>
            <w:tcW w:w="1657" w:type="dxa"/>
            <w:vAlign w:val="center"/>
          </w:tcPr>
          <w:p w14:paraId="2DA1E01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复垦投资估算</w:t>
            </w:r>
          </w:p>
        </w:tc>
        <w:tc>
          <w:tcPr>
            <w:tcW w:w="2232" w:type="dxa"/>
            <w:vAlign w:val="center"/>
          </w:tcPr>
          <w:p w14:paraId="3E02C50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val="en-US" w:eastAsia="zh-CN"/>
              </w:rPr>
              <w:t>59.58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万元</w:t>
            </w:r>
          </w:p>
        </w:tc>
        <w:tc>
          <w:tcPr>
            <w:tcW w:w="1693" w:type="dxa"/>
            <w:gridSpan w:val="3"/>
            <w:vAlign w:val="center"/>
          </w:tcPr>
          <w:p w14:paraId="6144CC5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方案适用期</w:t>
            </w:r>
          </w:p>
        </w:tc>
        <w:tc>
          <w:tcPr>
            <w:tcW w:w="2406" w:type="dxa"/>
            <w:gridSpan w:val="2"/>
            <w:vAlign w:val="center"/>
          </w:tcPr>
          <w:p w14:paraId="1A3D64C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</w:tr>
      <w:tr w14:paraId="17442D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7" w:type="dxa"/>
            <w:vAlign w:val="center"/>
          </w:tcPr>
          <w:p w14:paraId="70418318">
            <w:r>
              <w:rPr>
                <w:rFonts w:hint="eastAsia" w:asciiTheme="minorEastAsia" w:hAnsiTheme="minorEastAsia"/>
                <w:b/>
              </w:rPr>
              <w:t>申请人承诺</w:t>
            </w:r>
          </w:p>
        </w:tc>
        <w:tc>
          <w:tcPr>
            <w:tcW w:w="7988" w:type="dxa"/>
            <w:gridSpan w:val="7"/>
            <w:vAlign w:val="center"/>
          </w:tcPr>
          <w:p w14:paraId="21995A04">
            <w:pPr>
              <w:ind w:left="180" w:hanging="180" w:hanging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1.申请人已对《方案》进行了自查，《方案》符合实际，采矿权（申请）人有能力按照《方案》要求做好矿产资源开发利用、矿山地质环境保护与治理恢复、土地复垦工作，请组织审查。</w:t>
            </w:r>
          </w:p>
          <w:p w14:paraId="2D92965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2.申请人承诺对上述填写内容及所提交资料的合法性、合规性、真实性和准确性承担法律责任。</w:t>
            </w:r>
          </w:p>
          <w:p w14:paraId="024731B5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DD6E0FE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9899A9B">
            <w:pPr>
              <w:ind w:firstLine="90" w:firstLineChars="5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采矿权(申请)人(盖章)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>编制单位(盖章)</w:t>
            </w:r>
          </w:p>
          <w:p w14:paraId="57331137">
            <w:pPr>
              <w:ind w:firstLine="90" w:firstLineChars="5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法定代表人(签字)： </w:t>
            </w:r>
          </w:p>
          <w:p w14:paraId="39683DCD">
            <w:pPr>
              <w:ind w:firstLine="720" w:firstLineChars="4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年 月 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>年 月 日</w:t>
            </w:r>
          </w:p>
          <w:p w14:paraId="05F31586"/>
        </w:tc>
      </w:tr>
    </w:tbl>
    <w:p w14:paraId="3C059E27">
      <w:pPr>
        <w:spacing w:before="154" w:line="370" w:lineRule="exact"/>
        <w:jc w:val="left"/>
        <w:rPr>
          <w:rFonts w:ascii="DBGVTF+ËÎÌå+FPEF"/>
          <w:color w:val="000000"/>
          <w:sz w:val="36"/>
        </w:rPr>
      </w:pPr>
      <w:r>
        <w:rPr>
          <w:rFonts w:hint="eastAsia"/>
        </w:rPr>
        <w:t xml:space="preserve">附件1  </w:t>
      </w:r>
      <w:r>
        <w:rPr>
          <w:rFonts w:ascii="DBGVTF+ËÎÌå+FPEF" w:hAnsi="DBGVTF+ËÎÌå+FPEF" w:cs="DBGVTF+ËÎÌå+FPEF"/>
          <w:color w:val="000000"/>
          <w:spacing w:val="1"/>
          <w:sz w:val="36"/>
        </w:rPr>
        <w:t>矿产资源开发与恢复治理方案审查申请书</w:t>
      </w:r>
    </w:p>
    <w:p w14:paraId="0133B9AB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BGVTF+ËÎÌå+FPEF">
    <w:altName w:val="Cambria Math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hMDA0OTliMmI1MzUzY2YxYmY2OTE4ZDNjOGI0ZjMifQ=="/>
  </w:docVars>
  <w:rsids>
    <w:rsidRoot w:val="00170601"/>
    <w:rsid w:val="00034AD0"/>
    <w:rsid w:val="000B6F90"/>
    <w:rsid w:val="00170601"/>
    <w:rsid w:val="00254FEA"/>
    <w:rsid w:val="003C24EB"/>
    <w:rsid w:val="00411DC4"/>
    <w:rsid w:val="005B5980"/>
    <w:rsid w:val="005D2D8A"/>
    <w:rsid w:val="006857DF"/>
    <w:rsid w:val="006C5C19"/>
    <w:rsid w:val="007863C0"/>
    <w:rsid w:val="007F03AE"/>
    <w:rsid w:val="00892842"/>
    <w:rsid w:val="009277F9"/>
    <w:rsid w:val="0098017D"/>
    <w:rsid w:val="00981520"/>
    <w:rsid w:val="00994DC1"/>
    <w:rsid w:val="00A666BB"/>
    <w:rsid w:val="00AB5DD5"/>
    <w:rsid w:val="00AC497F"/>
    <w:rsid w:val="00AF4838"/>
    <w:rsid w:val="00B771A6"/>
    <w:rsid w:val="00C00246"/>
    <w:rsid w:val="00C439D8"/>
    <w:rsid w:val="00C51E1C"/>
    <w:rsid w:val="00C60154"/>
    <w:rsid w:val="00C80F7E"/>
    <w:rsid w:val="00CF7A0C"/>
    <w:rsid w:val="00D0326B"/>
    <w:rsid w:val="00DF5EFA"/>
    <w:rsid w:val="00DF6D97"/>
    <w:rsid w:val="00E13A92"/>
    <w:rsid w:val="00E83CB1"/>
    <w:rsid w:val="00EB4FA3"/>
    <w:rsid w:val="00EE3605"/>
    <w:rsid w:val="00F172A8"/>
    <w:rsid w:val="00FB379D"/>
    <w:rsid w:val="02A632BB"/>
    <w:rsid w:val="05674C02"/>
    <w:rsid w:val="090818F2"/>
    <w:rsid w:val="09AA6B0A"/>
    <w:rsid w:val="0B0749DA"/>
    <w:rsid w:val="0B122E53"/>
    <w:rsid w:val="0BA15622"/>
    <w:rsid w:val="0C360B32"/>
    <w:rsid w:val="153B05D8"/>
    <w:rsid w:val="16BD0AFA"/>
    <w:rsid w:val="1E010B64"/>
    <w:rsid w:val="25D84D13"/>
    <w:rsid w:val="2BBB2C5A"/>
    <w:rsid w:val="2E1501C9"/>
    <w:rsid w:val="354D35C1"/>
    <w:rsid w:val="358456B6"/>
    <w:rsid w:val="36D632A6"/>
    <w:rsid w:val="3A131EFE"/>
    <w:rsid w:val="407971DD"/>
    <w:rsid w:val="41AD1E9E"/>
    <w:rsid w:val="425D04A2"/>
    <w:rsid w:val="433F67E5"/>
    <w:rsid w:val="455F1353"/>
    <w:rsid w:val="4DB563AB"/>
    <w:rsid w:val="4E620E93"/>
    <w:rsid w:val="514F4839"/>
    <w:rsid w:val="525917D2"/>
    <w:rsid w:val="546F31BB"/>
    <w:rsid w:val="56B01FC0"/>
    <w:rsid w:val="56E16E41"/>
    <w:rsid w:val="59E74DF0"/>
    <w:rsid w:val="5BAA2418"/>
    <w:rsid w:val="5FC67639"/>
    <w:rsid w:val="602B114D"/>
    <w:rsid w:val="697D4817"/>
    <w:rsid w:val="748F009A"/>
    <w:rsid w:val="74C65FE8"/>
    <w:rsid w:val="77ED06FF"/>
    <w:rsid w:val="78294AFB"/>
    <w:rsid w:val="785A0C44"/>
    <w:rsid w:val="7D9738D5"/>
    <w:rsid w:val="7FA72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A686-389F-4171-9ECC-8128466A4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585</Words>
  <Characters>709</Characters>
  <Lines>6</Lines>
  <Paragraphs>1</Paragraphs>
  <TotalTime>15</TotalTime>
  <ScaleCrop>false</ScaleCrop>
  <LinksUpToDate>false</LinksUpToDate>
  <CharactersWithSpaces>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2017-03-01T06:17:00Z</dcterms:created>
  <dc:creator>User</dc:creator>
  <cp:lastModifiedBy>勿忘心安</cp:lastModifiedBy>
  <cp:lastPrinted>2017-06-23T08:05:00Z</cp:lastPrinted>
  <dcterms:modified xsi:type="dcterms:W3CDTF">2024-09-25T01:35:12Z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9A16ABA339C44806926E6A1E598AD858</vt:lpwstr>
  </property>
</Properties>
</file>